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【大陆长空】北欧四国双飞10天8晚行程单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蝌蚪乐游-OZ17761343910R</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挪威-瑞典-芬兰-丹麦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北京--斯德哥尔摩 
                <w:br/>
                参考航班：CA911  1415--1630
                <w:br/>
                哥本哈根--北京 
                <w:br/>
                参考航班：CA878   1905--1000+1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周游家·大路长空🏡北欧四国+菲耶巴卡10天纯玩💯🇳🇴🇸🇪挪威瑞典芬兰丹麦双峡湾双邮轮🇫🇮🇩🇰一价全含✅含签证✅含小费✅含联运✅拒签全退✈中国国航🔆北京直飞🔆双点进出📆团期：0528🧧价格：21999——————————————🚂最美火车线～松恩峡湾小火车🚢流淌的田园诗～哈当厄尔峡湾游船🎩诺贝尔晚宴殿堂～斯德哥尔摩市政厅入内含官讲，独家旅拍📷⛵时光封存～瓦萨沉船博物馆入内含官讲🏠斯德哥尔摩老城区深度游，含讲解🏆汇聚全人类智慧～诺贝尔博物馆入内含官讲🏞北欧的凡尔赛～皇后岛🏛北欧艺术巡礼～瑞典国家博物馆🤱🏻生命交响诗～维格兰雕塑公园🌊海岸的彩色童话～菲耶巴卡🇩🇰哥本哈根经典游～玫瑰宫花园入内+小美人鱼雕像+安徒生铜像——————————————🍱全程用餐：八早八正+特色餐（瑞典肉丸+丹麦脆皮猪+挪威北极冰虾+峡湾酒店特色餐）🏨精选四星酒店，峡湾小镇特色酒店🛳升级斯德哥尔摩-图尔库往返双人内舱🈶双人wifi🈶转换插头🈶旅行三宝🈶高额保险</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北京--斯德哥尔摩  Beijing--Stockholm 参考航班：CA911  1415--1630 当日交通方式：飞机/汽车
                <w:br/>
              </w:t>
            </w:r>
          </w:p>
          <w:p>
            <w:pPr>
              <w:pStyle w:val="indent"/>
            </w:pPr>
            <w:r>
              <w:rPr>
                <w:rFonts w:ascii="微软雅黑" w:hAnsi="微软雅黑" w:eastAsia="微软雅黑" w:cs="微软雅黑"/>
                <w:color w:val="000000"/>
                <w:sz w:val="20"/>
                <w:szCs w:val="20"/>
              </w:rPr>
              <w:t xml:space="preserve">
                早间于机场指定位置集合，领队将带领办理登机牌以及出关手续等事宜，随后搭乘航班直飞瑞典首都——斯德哥尔摩，抵达后入住酒店休息。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ooking网评四星级酒店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斯德哥尔摩--图尔库  Stockholm--Turku 当日交通方式：汽车/邮轮 参考邮轮（诗丽雅邮轮或维京邮轮）时刻表：20:00--07:35+1 当日用车里程数约：50km
                <w:br/>
              </w:t>
            </w:r>
          </w:p>
          <w:p>
            <w:pPr>
              <w:pStyle w:val="indent"/>
            </w:pPr>
            <w:r>
              <w:rPr>
                <w:rFonts w:ascii="微软雅黑" w:hAnsi="微软雅黑" w:eastAsia="微软雅黑" w:cs="微软雅黑"/>
                <w:color w:val="000000"/>
                <w:sz w:val="20"/>
                <w:szCs w:val="20"/>
              </w:rPr>
              <w:t xml:space="preserve">
                酒店享用早餐后，开始今天的游览：
                <w:br/>
                1. 斯德哥尔摩市政厅【入内，含官方导游讲解】【特别安排：斯德哥尔摩市政厅庭院内（当地婚纱拍摄圣地）+市政厅内抓拍合照  （赠送所有拍摄电子版照片及1张团队合影电子版）***拍照活动以市政厅内管理要求为准】【约60分钟】：坐落于国王岛上，梅拉伦湖畔，统一的砖红色和规整的造型，让它有着与众不同的美感，里面的蓝厅更是每年诺贝尔奖的宴会厅。（如遇市政厅政策性或临时性关闭，则改为参观诺贝尔博物馆，旅拍改为老城旅拍，敬请谅解）。
                <w:br/>
                2.瓦萨战舰博物馆【入内，含官方讲解】【约60分钟】：瑞典斯德哥尔摩的专题博物馆，核心展品为17世纪沉没的瓦萨号战舰，现存95%原始残骸，完整呈现瑞典造船技术与巴洛克艺术。
                <w:br/>
                3.斯德哥尔摩老城深度游区【开放式景点，含讲解】【约40分钟】【包含斯德哥尔摩老城区，斯德哥尔摩皇宫区域外观，老城中心广场，网红月光男孩雕塑，圣乔治屠龙巷】：最早的历时可追溯到十三世纪，城内有中世纪小巷、圆石街道和古式建筑，深受北日耳曼式风格影响。
                <w:br/>
                4.诺贝尔博物馆【入内，含官方讲解】【约60分钟】：人类群星闪耀时！位于市中心老城区广场边，建于诺贝尔奖百年之际—2001年。这里你不仅能读到天才的理论，更能通过真实的物件触摸到一个个有趣的灵魂，爱因斯坦，居里夫人，莫言先生，屠呦呦女士......青霉素，X光，量子纠缠，幽门螺旋杆菌，薛定谔的猫，让我们超越奖项本身，去感受背后的那个具体的人，这趟参观，也因此成为一次与人类群星温暖而深刻的相遇。【周一闭馆，如遇闭馆，则改为瑞典皇宫入内参观（含讲解）】。
                <w:br/>
                <w:br/>
                  随后乘车前往码头，搭乘邮轮前往图尔库。
                <w:br/>
                交通：汽车/邮轮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双人邮轮内舱</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图尔库--赫尔辛基  Turku--Helsinki 当日交通方式：汽车 当日用车里程数约：150km
                <w:br/>
              </w:t>
            </w:r>
          </w:p>
          <w:p>
            <w:pPr>
              <w:pStyle w:val="indent"/>
            </w:pPr>
            <w:r>
              <w:rPr>
                <w:rFonts w:ascii="微软雅黑" w:hAnsi="微软雅黑" w:eastAsia="微软雅黑" w:cs="微软雅黑"/>
                <w:color w:val="000000"/>
                <w:sz w:val="20"/>
                <w:szCs w:val="20"/>
              </w:rPr>
              <w:t xml:space="preserve">
                邮轮上享用早餐后，乘车前往赫尔辛基，游览：
                <w:br/>
                1.乌斯别斯基大教堂【外观】【约10分钟】：1868年建成的乌斯别斯基大教堂，是斯堪的纳维亚半岛规模最大的希腊东正教教堂。与赫尔辛基大教堂隔海湾相望，形成北欧罕见的宗教建筑风格对比。1994年列入芬兰国家文化遗产名录。
                <w:br/>
                2.赫尔辛基大教堂【外观】【约20分钟】：建于1852年，出自德国建筑师恩格尔之手，教堂所在的高地高出海平面80多米。一眼望去，希腊廊柱支撑的乳白色教堂主体和淡绿色青铜圆顶的钟楼十分醒目，也成为赫尔辛基市的地标性建筑。
                <w:br/>
                3.赫尔辛基大学【外观】【约10分钟】：始创于1640年3月26日，原名为图尔库皇家学院，1828年随都迁至赫尔辛基，是芬兰第一所大学及最高学府，培养出5位诺贝尔奖得主。
                <w:br/>
                4.赫尔辛基之眼【外观】【约10分钟】：又称芬兰之眼，坐落于赫尔辛基市中心的南码头，是这座北欧城市的一大亮点。
                <w:br/>
                5.南码头露天市集【开放式景点】【约20分钟】：位于市中心的南码头，是体验芬兰本地生活的好去处。市集上一个个小摊位贩卖着各式商品，从新鲜的鱼类、蔬果到芬兰特色的手工艺品，展现出浓厚的地方风情。
                <w:br/>
                    游览后入住酒店休息。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赫尔辛基--图尔库--斯德哥尔摩  Helsinki--Turku--Stockholm 当日交通方式：汽车/邮轮 当日用车里程数约：150km
                <w:br/>
              </w:t>
            </w:r>
          </w:p>
          <w:p>
            <w:pPr>
              <w:pStyle w:val="indent"/>
            </w:pPr>
            <w:r>
              <w:rPr>
                <w:rFonts w:ascii="微软雅黑" w:hAnsi="微软雅黑" w:eastAsia="微软雅黑" w:cs="微软雅黑"/>
                <w:color w:val="000000"/>
                <w:sz w:val="20"/>
                <w:szCs w:val="20"/>
              </w:rPr>
              <w:t xml:space="preserve">
                酒店早餐后，游览：
                <w:br/>
                1.岩石教堂【外观】【约10分钟】：1969年建成的岩石教堂，又名称坦佩利奥基奥教堂，外形近似飞碟，为全球唯一完全建于岩石中的教堂。
                <w:br/>
                2.西贝柳斯公园【入内，如遇活动或维护则改为外观，敬请谅解】【约20分钟】：是纪念芬兰民族音乐之父‌让·西贝柳斯的核心地标，以标志性的管风琴雕塑和自然景观闻名。其中钢管雕塑的小型复制品被作为国礼陈列于联合国总部。
                <w:br/>
                3.Oodi中央图书馆【外观】【约10分钟】：Oodi中央图书馆（又称颂歌图书馆）处于芬兰首都赫尔辛基市的中心区域，作为全世界造价最昂贵的图书馆之一，是赫尔辛基市重要的城市公共空间，该项目花费10年，耗资9800万欧元，2018年12月5日正式对外开放。从外观看宛如同一艘巨大的邮轮。图书馆主体呈船形，以玻璃钢铁为骨架，表面覆以大面积的芬兰云杉。
                <w:br/>
                4.Amos Rex美术馆【外观】【约10分钟】：2018年8月29日正式开放的现代艺术场馆，由上海世博会芬兰馆设计师设计，它是赫尔辛基的新地标性建筑之一。甚至还被 BBC 评选为 2018 年欧洲最具创新性的新建筑空间之一。
                <w:br/>
                   随后乘车前往图尔库，搭乘邮轮前往斯德哥尔摩。
                <w:br/>
                交通：汽车/邮轮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双人邮轮内舱</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斯德哥尔摩--瑞典小镇  Stockholm--Swedish Town 当日交通方式：汽车 当日用车里程数约：450km
                <w:br/>
              </w:t>
            </w:r>
          </w:p>
          <w:p>
            <w:pPr>
              <w:pStyle w:val="indent"/>
            </w:pPr>
            <w:r>
              <w:rPr>
                <w:rFonts w:ascii="微软雅黑" w:hAnsi="微软雅黑" w:eastAsia="微软雅黑" w:cs="微软雅黑"/>
                <w:color w:val="000000"/>
                <w:sz w:val="20"/>
                <w:szCs w:val="20"/>
              </w:rPr>
              <w:t xml:space="preserve">
                邮轮上享用早餐后，，我们乘车开始今天的游览：
                <w:br/>
                1.皇后岛【宫殿不入内】【约30分钟】：最早建于十六世纪，毁于一场大火。十七世纪进行了重建，因受法国凡尔赛宫的启发，有“瑞典的凡尔赛”之称，是瑞典第一个被列入世界文化遗产名录的风景点。
                <w:br/>
                2.斯德哥尔摩大教堂【外观】【约5分钟】：斯德哥尔摩大教堂正式名称为圣尼古拉教堂，始建于13世纪中世纪时期，是斯德哥尔摩老城现存最古老的建筑之一，也是瑞典砖砌哥特式建筑的重要例证。
                <w:br/>
                3.瑞典国家博物馆【入内】【含讲解，含耳机】【约60分钟】：成立于1792年，最初名为“皇家博物馆”。该馆馆藏大多由古斯塔夫三世国王和卡尔·古斯塔夫·特森捐赠，包括约50万件中世纪至19世纪的素描、陶瓷、绘画、雕塑及现代艺术品，并设有艺术图书馆。【周一闭馆，如遇闭馆，则改为瑞典皇宫入内参观（含讲解）】。
                <w:br/>
                4.网红国王桥打卡【开放式经典】【约10分钟】：始建于1881年的木质桥体，是斯德哥尔摩城区地标建筑，桥上的大型皇冠背后以瑞典皇宫为背景，是斯德哥尔摩网红打卡地之一。
                <w:br/>
                5.斯塔万根大街【开放式景点】【约20分钟】：建于1897年斯德哥尔摩世界博览会期间，现为城市标志性街区。是斯德哥尔摩的海滨大道，也是当地著名的富人区，以历史建筑和文化景观闻名。
                <w:br/>
                   随后乘车前往瑞典小镇，沿途游览：
                <w:br/>
                1.维纳恩湖区【开放式景点】：北欧最大的湖泊，也是欧洲的第三大湖，世界第二十八大湖，作为卡尔斯塔德的招牌景点，一年四季无论白天或者黑夜都吸引了很多游客前来游览。
                <w:br/>
                   抵达后入住酒店休息。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瑞典小镇--松恩峡湾--峡湾小镇 Swedish Town--Song'en Fjord--Fjord Town 当日交通方式：汽车 当日用车里程数约：500km
                <w:br/>
              </w:t>
            </w:r>
          </w:p>
          <w:p>
            <w:pPr>
              <w:pStyle w:val="indent"/>
            </w:pPr>
            <w:r>
              <w:rPr>
                <w:rFonts w:ascii="微软雅黑" w:hAnsi="微软雅黑" w:eastAsia="微软雅黑" w:cs="微软雅黑"/>
                <w:color w:val="000000"/>
                <w:sz w:val="20"/>
                <w:szCs w:val="20"/>
              </w:rPr>
              <w:t xml:space="preserve">
                酒店早餐后，乘车进入峡湾，抵达后开始今天的游览：
                <w:br/>
                1.弗洛姆小镇【开放式景点】【约10分钟】：三面环山，环绕的艾于兰峡湾中的小平原，小镇人口不到400，每年却有40万来自世界各地的游客前来观光，这里是最著名的峡湾小火车的起点职业，更是挪威最深最长的松恩峡湾的支流艾于兰峡湾里最重要的一个站点。
                <w:br/>
                2.松恩峡湾观光小火车【含车票】【约90分钟】：乘坐小火车，行驶于弗洛姆铁路，全长20公里，从低海拔的峡湾直至高山，海拔相差约900米，是欧洲最为壮观的铁路线。通过弗洛姆铁路，有机会观赏挪威最原始、最宏伟自然风光。
                <w:br/>
                3.松恩峡湾【开放式景点】【约10分钟】：松恩峡湾是挪威最大的峡湾，也是世界上最长、最深的峡湾，全长达204公里，最深处达1308米。两岸山高谷深，谷底山坡陡峭，垂直上长，直到海拔1500米的峰顶。
                <w:br/>
                4.纳柔依峡湾【开放式景点】【约10分钟】：位于挪威松恩-菲尤拉讷郡，是松恩峡湾最狭窄的分支，2005年被联合国教科文组织列入世界遗产名录。游客可乘船穿越狭窄水道，沿途可见瀑布、冰湖及森林景观。
                <w:br/>
                    游览后返回，入住酒店休息。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峡湾特色酒店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峡湾小镇--哈当厄尔峡湾--奥斯陆  Fjord Town--Hardanger Fjord--Oslo 当日交通方式：汽车 当日用车里程数约：500km
                <w:br/>
              </w:t>
            </w:r>
          </w:p>
          <w:p>
            <w:pPr>
              <w:pStyle w:val="indent"/>
            </w:pPr>
            <w:r>
              <w:rPr>
                <w:rFonts w:ascii="微软雅黑" w:hAnsi="微软雅黑" w:eastAsia="微软雅黑" w:cs="微软雅黑"/>
                <w:color w:val="000000"/>
                <w:sz w:val="20"/>
                <w:szCs w:val="20"/>
              </w:rPr>
              <w:t xml:space="preserve">
                酒店享用早餐后，乘车前往哈当厄尔峡湾，游览：（因季节变化，为保证行程完整，我们可能会调整哈当厄尔峡湾和松恩峡湾的游览顺序。）
                <w:br/>
                1.哈当厄尔峡湾【开放式景点】【约10分钟】：位于挪威霍达兰郡，全长179公里，是挪威第二长、世界第四长的峡湾，最深处达800米。作为挪威四大峡湾中最为平缓的峡湾，其以田园风光著称。
                <w:br/>
                2.哈当厄尔峡湾观光游船【含船票】【约90分钟】：乘坐游船，深入这个以田园风光著称的世界第四长的峡湾，欣赏约800年前僧侣在此种植苹果树与杏树。
                <w:br/>
                3.埃德菲尤尔小镇【开放式景点】【约10分钟】：被描述为“峡湾仙境”和“挪威明珠”，是挪威重要的旅游目的地，以其独特的北欧风情和壮丽的自然风光吸引着众多游客。
                <w:br/>
                4.沃尔令斯瀑布【开放式景点】【因季节性可能改为车览，敬请谅解】【随季节水势会有区别，敬请谅解】【约10分钟】：是挪威最著名的瀑布之一，高约182米，垂直落差达145米。
                <w:br/>
                    游览后入住酒店休息。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奥斯陆--瑞典小镇  Oslo--Swedish Town 当日交通方式：汽车 当日用车里程数约：500km
                <w:br/>
              </w:t>
            </w:r>
          </w:p>
          <w:p>
            <w:pPr>
              <w:pStyle w:val="indent"/>
            </w:pPr>
            <w:r>
              <w:rPr>
                <w:rFonts w:ascii="微软雅黑" w:hAnsi="微软雅黑" w:eastAsia="微软雅黑" w:cs="微软雅黑"/>
                <w:color w:val="000000"/>
                <w:sz w:val="20"/>
                <w:szCs w:val="20"/>
              </w:rPr>
              <w:t xml:space="preserve">
                酒店早餐后，开始今天的游览：
                <w:br/>
                1.维格兰雕塑公园【入内】【约30分钟】：该园以雕塑家古斯塔夫·维格兰命名，陈列其1906年至1943年间创作的192座雕塑作品，公园沿850米中轴线布局，核心景观包括石桥、喷泉及生死柱。石桥两侧分布58座青铜雕像，喷泉四角设象征人生阶段的树丛雕塑，中央生命之柱高17.3米，以花岗岩雕刻121个裸体人物，呈现生命轮回主题。雕塑群通过婴儿、青年、老年等形象展现人类生命历程。
                <w:br/>
                2.奥斯陆市政厅【外观】【约10分钟】：奥斯陆市政厅是挪威奥斯陆的政府工作部门和政治中心，由挪威艺术家从1931年至1950年装饰完成，1950年为庆祝奥斯陆建城900周年正式竣工。建筑呈凹字形布局，砖红色外观采用扁平塔设计，被称为“双塔红砖”，现为诺贝尔和平奖颁奖地之一。
                <w:br/>
                3.挪威王宫【外观】【约10分钟】：建筑由瑞典-挪威联合王国国王卡尔十四世于1823年提议修建，丹麦建筑师汉斯·迪特列夫·弗朗西斯库斯·林斯托夫主持设计，1825年奠基，1848年竣工后用于奥斯卡一世登基典礼。每日会举行卫兵换岗仪式，国庆日期间王室成员会在阳台向民众致意。
                <w:br/>
                4.奥斯陆歌剧院 【外观】【约20分钟】：于2008年4月建成，是继特隆赫姆的尼德罗斯大教堂后挪威国内最大的文化建筑。
                <w:br/>
                   随后乘车前往瑞典小镇，游览：
                <w:br/>
                1.菲耶巴卡【开放式景点】【约30分钟】：小镇完整保留19世纪渔村原貌，北欧传统建筑随处可见。红瓦木屋与彩色渔民小屋是此地标志。鹅卵石街道两侧，红、黄、蓝小木屋错落分布，每栋皆有独特韵味。部分木屋直接临水而建，窗内可见帆船往来，潮涨潮落。也是英格丽褒曼挚爱的度假胜地。
                <w:br/>
                    游览后入住酒店休息。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瑞典小镇--哥本哈根--北京  Swedish Town--Copenhagen--Beijing 参考航班：CA878   1905--1000+1 当日交通方式：汽车/飞机 当日用车里程数约：150km
                <w:br/>
              </w:t>
            </w:r>
          </w:p>
          <w:p>
            <w:pPr>
              <w:pStyle w:val="indent"/>
            </w:pPr>
            <w:r>
              <w:rPr>
                <w:rFonts w:ascii="微软雅黑" w:hAnsi="微软雅黑" w:eastAsia="微软雅黑" w:cs="微软雅黑"/>
                <w:color w:val="000000"/>
                <w:sz w:val="20"/>
                <w:szCs w:val="20"/>
              </w:rPr>
              <w:t xml:space="preserve">
                酒店内早餐后，乘车前往哥本哈根，开始今天的游览：
                <w:br/>
                1.小美人鱼雕像【开放式景点】【约10分钟】：是丹麦雕塑家爱德华·艾瑞克森在约1909年-1913年期间创作的青铜雕像。是哥本哈根的地标，是安徒生笔下的小美人鱼，是来哥本哈根不能错过的打卡地。
                <w:br/>
                2.吉菲昂喷泉【开放式景点】【约10分钟】：位于丹麦哥本哈根市长堤公园内的大型铜雕喷泉，由雕塑家昂拉斯·蓬高设计，1898年动工至1908年竣工揭幕。该喷泉最初计划建于市政厅广场，后因广场已有铜龙雕塑而迁至现址，讲述了哥本哈根所处的西兰岛形成的神话故事。
                <w:br/>
                3.腓特烈教堂【外观】【约10分钟】：始建于1749年，坐落于丹麦哥本哈根市中心，是丹麦规模最大的铜绿色圆顶教堂，因广泛使用丹麦与挪威产大理石而别称"大理石教堂"，与阿美琳堡王宫构成城市核心景观。
                <w:br/>
                4.阿美琳堡宫【外观】【约10分钟】是丹麦王室的主要宫殿，每当有王室人住在王宫时，其所在的建筑上便会升起丹麦国旗。
                <w:br/>
                5.玫瑰宫花园【入内】【约20分钟】：始建于1606年，现为展示丹麦王室珍宝的历史博物馆。这座城堡以其完整的护城河体系、价值连城的皇冠珠宝和荷兰风格建筑闻名，被联合国教科文组织列为世界文化遗产预备名录。
                <w:br/>
                6.安徒生铜像【开放式景点】：哥本哈根安徒生铜像是丹麦著名童话作家安徒生的雕像，位于哥本哈根市政厅广场旁，是当地重要的文化地标之一。
                <w:br/>
                7.天鹅湖【开放式景点】【约10分钟】：哥本哈根市区的天然湖泊，常年有许多天鹅在湖中嬉戏而得名，同时也是安徒生著名童话《丑小鸭》的故事发生地，吸引着众多游客前来参观。
                <w:br/>
                8.新港码头【开放式景点】【约10分钟】：实际上已经有 330 多年历史，如今码头运河岸边五颜六色的房子，保留着原有风貌，曾吸引无数名人在此居住。每年夏天，那些装饰一新的古老航海木船会集会停靠在新港，一艘接着一艘，直到排满新港河道的两岸，蔚为壮观。
                <w:br/>
                   随后乘车前往机场，办理退税和离境手续，搭乘航班，返回北京。
                <w:br/>
                交通：汽车/飞机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Beijing
                <w:br/>
              </w:t>
            </w:r>
          </w:p>
          <w:p>
            <w:pPr>
              <w:pStyle w:val="indent"/>
            </w:pPr>
            <w:r>
              <w:rPr>
                <w:rFonts w:ascii="微软雅黑" w:hAnsi="微软雅黑" w:eastAsia="微软雅黑" w:cs="微软雅黑"/>
                <w:color w:val="000000"/>
                <w:sz w:val="20"/>
                <w:szCs w:val="20"/>
              </w:rPr>
              <w:t xml:space="preserve">
                安抵北京。请您保留好往返登机牌，连同护照一起交给领队进行使馆销签，便于使馆为您留下良好的出入境记录，方便您再次出国时办理签证。感谢您的理解和支持。
                <w:br/>
                交通：其它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1.机票：北京--斯德哥尔摩  哥本哈根--北京 全程国际段及境外内陆段机票（经济舱）。
                <w:br/>
                2.签证：欧洲国家邀请函及签证费。
                <w:br/>
                3.酒店：行程中所列booking网评4星级酒店及酒店内早餐。
                <w:br/>
                4.用餐：行程中标注的午餐、晚餐及当地特色餐（主要以中式餐食为主，用餐标准为六菜一汤或自助式中餐）；特色餐一般为西式两道式或自助式西餐。
                <w:br/>
                5.用车：根据行程提供专业旅行巴士及专业欧洲司机（车型根据团队人数）。
                <w:br/>
                6.导服：全程中文领队兼境外地接导游服务
                <w:br/>
                7.门票：行程中所列景点首道门票（所列景点均为行程中不可分割部分，如遇堵车或恶劣天气等不可抗力因素导致无法游览，概不退款）。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1.单间差：4300元人民币/人（不含邮轮及火车单间差，如需升级邮轮及火车，请单独咨询。）
                <w:br/>
                ★★★依照旅游行业现行作业规定，本公司有权依据最终出团人数情况，调整房间分房情况（包括夫妻分开住宿或加床）；如您有特殊需求，请在出团前及时告知我社，如因此产生的一切费用，需您自身承担。
                <w:br/>
                2.证件相关：护照及其他身份证件的办理费用。
                <w:br/>
                3.酒店相关：酒店内电话、传真、洗熨、付费电视、饮料、行李搬运等私人费用。
                <w:br/>
                4.不可抗力相关：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5.税费相关：航空公司、巴士公司、邮轮公司、境外火车公司等交通工具的燃油税，服务税等上涨价格部份，如遇上 涨，我司将进行追补差价，请您理解。
                <w:br/>
                6.保险（赠送项目）：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br/>
                7.其它相关：
                <w:br/>
                （1）全程中费用自理的景点所产生的一切费用及其他例如特种门票（夜总会、博览会、缆车等）；
                <w:br/>
                （2）旅游者因违约、自身过错、自由活动期间内自身行为或自身疾病引起的人身和财产损失；
                <w:br/>
                转机/火车时用餐及产生的其它费用。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爱沙尼亚首都塔林</w:t>
            </w:r>
          </w:p>
        </w:tc>
        <w:tc>
          <w:tcPr/>
          <w:p>
            <w:pPr>
              <w:pStyle w:val="indent"/>
            </w:pPr>
            <w:r>
              <w:rPr>
                <w:rFonts w:ascii="微软雅黑" w:hAnsi="微软雅黑" w:eastAsia="微软雅黑" w:cs="微软雅黑"/>
                <w:color w:val="000000"/>
                <w:sz w:val="20"/>
                <w:szCs w:val="20"/>
              </w:rPr>
              <w:t xml:space="preserve">（游览约2小时）（总计时间约8小时）（邮轮往返）“波罗的海的明珠“，塔林是爱沙尼亚共首都和主要港口，塔林分为新城和老城，三面环水，风景秀丽。塔林老城是波罗的海唯一保存着中世纪外貌和格调的城市。</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芬兰堡 （约1.5小时）</w:t>
            </w:r>
          </w:p>
        </w:tc>
        <w:tc>
          <w:tcPr/>
          <w:p>
            <w:pPr>
              <w:pStyle w:val="indent"/>
            </w:pPr>
            <w:r>
              <w:rPr>
                <w:rFonts w:ascii="微软雅黑" w:hAnsi="微软雅黑" w:eastAsia="微软雅黑" w:cs="微软雅黑"/>
                <w:color w:val="000000"/>
                <w:sz w:val="20"/>
                <w:szCs w:val="20"/>
              </w:rPr>
              <w:t xml:space="preserve">伫立在赫尔辛基外海上的一串小岛上,是芬兰最为重要及著名的景点,也是赫尔辛基市外海上璀璨的明珠，被联合国教科文组织列入世界遗产名录。</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€ 50.00</w:t>
            </w:r>
          </w:p>
        </w:tc>
      </w:tr>
      <w:tr>
        <w:trPr/>
        <w:tc>
          <w:tcPr/>
          <w:p>
            <w:pPr>
              <w:pStyle w:val="indent"/>
            </w:pPr>
            <w:r>
              <w:rPr>
                <w:rFonts w:ascii="微软雅黑" w:hAnsi="微软雅黑" w:eastAsia="微软雅黑" w:cs="微软雅黑"/>
                <w:color w:val="000000"/>
                <w:sz w:val="20"/>
                <w:szCs w:val="20"/>
              </w:rPr>
              <w:t xml:space="preserve">斯德哥尔摩游船 （约1小时）</w:t>
            </w:r>
          </w:p>
        </w:tc>
        <w:tc>
          <w:tcPr/>
          <w:p>
            <w:pPr>
              <w:pStyle w:val="indent"/>
            </w:pPr>
            <w:r>
              <w:rPr>
                <w:rFonts w:ascii="微软雅黑" w:hAnsi="微软雅黑" w:eastAsia="微软雅黑" w:cs="微软雅黑"/>
                <w:color w:val="000000"/>
                <w:sz w:val="20"/>
                <w:szCs w:val="20"/>
              </w:rPr>
              <w:t xml:space="preserve">斯德哥尔摩市区被称为水城和桥城，是北欧最大最美的一个城市之一，斯德哥尔摩又被称为彩色城市，斯德哥尔摩所有重要的建筑都是依水而建，唯有乘坐着斯德游船，穿梭在整个城市中间，配以详细的中文解说（耳机）， 随着光线不断折射的变化、湖面呈现不同的颜色的城市倒影，你才能更加深刻的了解到斯德哥尔摩的美。</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€ 45.00</w:t>
            </w:r>
          </w:p>
        </w:tc>
      </w:tr>
      <w:tr>
        <w:trPr/>
        <w:tc>
          <w:tcPr/>
          <w:p>
            <w:pPr>
              <w:pStyle w:val="indent"/>
            </w:pPr>
            <w:r>
              <w:rPr>
                <w:rFonts w:ascii="微软雅黑" w:hAnsi="微软雅黑" w:eastAsia="微软雅黑" w:cs="微软雅黑"/>
                <w:color w:val="000000"/>
                <w:sz w:val="20"/>
                <w:szCs w:val="20"/>
              </w:rPr>
              <w:t xml:space="preserve">哈姆雷特城堡 （约1小时）</w:t>
            </w:r>
          </w:p>
        </w:tc>
        <w:tc>
          <w:tcPr/>
          <w:p>
            <w:pPr>
              <w:pStyle w:val="indent"/>
            </w:pPr>
            <w:r>
              <w:rPr>
                <w:rFonts w:ascii="微软雅黑" w:hAnsi="微软雅黑" w:eastAsia="微软雅黑" w:cs="微软雅黑"/>
                <w:color w:val="000000"/>
                <w:sz w:val="20"/>
                <w:szCs w:val="20"/>
              </w:rPr>
              <w:t xml:space="preserve">当年莎士比亚就是以该城堡为原型创作的《哈姆雷特》，童话之父安徒生曾称赫尔辛格为“丹麦最美丽的一角”，实际上它不仅是丹麦历史最悠久的小城之一，也是扼守海峡的要塞和丹麦皇家权力威严的象征。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€ 60.00</w:t>
            </w:r>
          </w:p>
        </w:tc>
      </w:tr>
      <w:tr>
        <w:trPr/>
        <w:tc>
          <w:tcPr/>
          <w:p>
            <w:pPr>
              <w:pStyle w:val="indent"/>
            </w:pPr>
            <w:r>
              <w:rPr>
                <w:rFonts w:ascii="微软雅黑" w:hAnsi="微软雅黑" w:eastAsia="微软雅黑" w:cs="微软雅黑"/>
                <w:color w:val="000000"/>
                <w:sz w:val="20"/>
                <w:szCs w:val="20"/>
              </w:rPr>
              <w:t xml:space="preserve">松恩峡湾游船 (约2小时)</w:t>
            </w:r>
          </w:p>
        </w:tc>
        <w:tc>
          <w:tcPr/>
          <w:p>
            <w:pPr>
              <w:pStyle w:val="indent"/>
            </w:pPr>
            <w:r>
              <w:rPr>
                <w:rFonts w:ascii="微软雅黑" w:hAnsi="微软雅黑" w:eastAsia="微软雅黑" w:cs="微软雅黑"/>
                <w:color w:val="000000"/>
                <w:sz w:val="20"/>
                <w:szCs w:val="20"/>
              </w:rPr>
              <w:t xml:space="preserve">搭乘游船巡游松恩峡湾，此峡湾号称「峡湾之王」，为世上最长最深的峡湾。清新凛冽的空气和碧波荡漾的海水，以及乘船在蜿蜒曲折的峡湾中游走，运气好的时候或许会看见海豹探头探脑地向游客打招呼，大自然的鬼斧神工在这里得到了最好的诠释。</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€ 110.00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参团与安全风险提示说明
                <w:br/>
                当您准备参加海外旅游时，请您务必仔细核对您所持有的护照是否有效期在六个月以上。 如果因证件造成的所有损失需要您自行承担。
                <w:br/>
                旅行社对于所有需要办理签证的游客，从来不做任何出签的承诺。因为最终是否取得签证在于您的个人资料以及签证官的个人判断。
                <w:br/>
                欧美等一些国家的签证资料总是在不断的变化，并且不会做任何前提告知的行为。您可能随时会得到补充材料的通知，请您及时配合。如因资料产生瑕疵或没有按照使馆的要求导致拒签游客需要自行承担。
                <w:br/>
                签证并不等同于出入境许可，是否出关，入关是中国边防检查站以及他国移民局的行政权力。如个人原因导致未能随团出入境，游客需要自行承担一切经济损失。
                <w:br/>
                报名后请及时交纳定金，确认以后，客人以任何原因取消参团，按照以下标准支付损失：
                <w:br/>
                出发前45日-30日， 收取损失1000元/人
                <w:br/>
                出发前29日-16日， 收取损失3000元/人
                <w:br/>
                出发前15日-9日，  收取损失5000元/人
                <w:br/>
                出发前8日-1日，  收取团费（包含司机导游服务费）的90%
                <w:br/>
                出发当天取消，   收取团费（包含司机导游服务费）的100%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2026-04-15T07:58:12+08:00</dcterms:created>
  <dcterms:modified xsi:type="dcterms:W3CDTF">2026-04-15T07:58:12+08:00</dcterms:modified>
</cp:coreProperties>
</file>

<file path=docProps/custom.xml><?xml version="1.0" encoding="utf-8"?>
<Properties xmlns="http://schemas.openxmlformats.org/officeDocument/2006/custom-properties" xmlns:vt="http://schemas.openxmlformats.org/officeDocument/2006/docPropsVTypes"/>
</file>