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云南日光仙湖-昆明大理丽江双飞5晚6日行程单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翼云旅途-YN1775009352F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西山+双汽+雪山多样选择+丽江古城换装旅拍</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各地-昆明
                <w:br/>
              </w:t>
            </w:r>
          </w:p>
          <w:p>
            <w:pPr>
              <w:pStyle w:val="indent"/>
            </w:pPr>
            <w:r>
              <w:rPr>
                <w:rFonts w:ascii="微软雅黑" w:hAnsi="微软雅黑" w:eastAsia="微软雅黑" w:cs="微软雅黑"/>
                <w:color w:val="000000"/>
                <w:sz w:val="20"/>
                <w:szCs w:val="20"/>
              </w:rPr>
              <w:t xml:space="preserve">
                贵宾乘机飞往昆明，我社安排接送机服务，专业人员协助办理酒店入住手续。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昆明-楚雄
                <w:br/>
              </w:t>
            </w:r>
          </w:p>
          <w:p>
            <w:pPr>
              <w:pStyle w:val="indent"/>
            </w:pPr>
            <w:r>
              <w:rPr>
                <w:rFonts w:ascii="微软雅黑" w:hAnsi="微软雅黑" w:eastAsia="微软雅黑" w:cs="微软雅黑"/>
                <w:color w:val="000000"/>
                <w:sz w:val="20"/>
                <w:szCs w:val="20"/>
              </w:rPr>
              <w:t xml:space="preserve">
                贵宾按照提前约定时间起床，早餐后乘车前往
                <w:br/>
                抚海湾湿地公园：公园依托抚仙湖得天独厚的自然景观，打造了原生态环湖栈道，漫步其中，可近距离观赏抚仙湖清澈见底的湖水，远眺湖面波光粼粼，感受湖光山色的惬意，随手就能拍出原生态湖景大片。
                <w:br/>
                樱花谷，这里是抚仙湖周边极具特色的打卡点，被誉为“云南小三亚”，特别赠送抚仙湖泛舟，穿梭于湖面之上，吹着温柔的湖风，欣赏两岸风光，体验亲水乐趣。（如遇大风或不可抗力因素不能划船则更换为岸上游玩，赠送项目，费用不退，敬请谅解）
                <w:br/>
                特别安排抚仙湖铜锅鱼：选用抚仙湖新鲜湖鱼，用铜锅炖煮，汤色清亮，鱼肉鲜嫩无腥味，搭配铜锅洋芋饭，口感软糯，尽显滇味特色
                <w:br/>
                西山风景区（景交自理）：坐落于昆明滇池西岸，素有“滇中第一佳境”之称，远眺群峰如仰卧的“睡美人”。山间林木苍郁、涧壑流泉，华亭寺、太华寺等千年古刹依山而建，红墙灰瓦藏于浓荫，禅意悠长；龙门石窟石刻精巧，登临观景台可将滇池碧波与昆明城景尽收眼底，聂耳墓静立山间，添具人文底蕴。漫步栈道，清风拂面、林涛阵阵，尽赏湖光山色与历史岁月的交融之美。【茶马花街】自由觅食，这里汇聚了云南各地特色小吃，可随心品尝过桥米线、汽锅鸡、鲜花饼等地道风味。
                <w:br/>
                游玩结束，前往楚雄，抵达入住酒店。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楚雄-大理
                <w:br/>
              </w:t>
            </w:r>
          </w:p>
          <w:p>
            <w:pPr>
              <w:pStyle w:val="indent"/>
            </w:pPr>
            <w:r>
              <w:rPr>
                <w:rFonts w:ascii="微软雅黑" w:hAnsi="微软雅黑" w:eastAsia="微软雅黑" w:cs="微软雅黑"/>
                <w:color w:val="000000"/>
                <w:sz w:val="20"/>
                <w:szCs w:val="20"/>
              </w:rPr>
              <w:t xml:space="preserve">
                贵宾按提前约定时间起床，早餐后乘车前往大理，
                <w:br/>
                抵达前往游览圣托里尼，这里依山而建，蓝白相间的建筑搭配苍山洱海全景，山顶天空之门、山腰鲜花步道、临海巷陌皆是绝佳打卡点，无需远赴希腊，就能邂逅地中海浪漫与滇西风花雪月的碰撞。
                <w:br/>
                大理金梭岛&amp;游船&amp;龙宫&amp;海菜花表演：乘坐游船环洱海游览，登岛后探访龙宫景区，洞内灯光璀璨，景观奇特，还可观赏特色海菜花表演，感受洱海渔民的民俗文化与自然景观的完美融合，游船途中可尽情欣赏洱海波光粼粼的美景与沿岸白族村落风貌。​
                <w:br/>
                洱海S湾骑行或漫步（二选一），蜿蜒的S形海岸线一侧是开阔洱海，一侧是白族村落，远处苍山为背景，景色层次丰富，吹着洱海风，欣赏苍山洱海美景，惬意十足。
                <w:br/>
                沿着洱海生态廊道缓缓前行，奔赴浪漫地标大理廊桥航拍&amp;旅拍（以团为单位，每组家庭赠送不少于30s视频一个，每组家庭赠送不低于5张电子版照片），以苍穹为镜、洱海为卷，捕捉廊桥卧波、远山含黛的壮阔全景，定格专属洱海高空打卡记忆；
                <w:br/>
                打卡“田园小火车”遇见宫崎骏动漫里的小火车，随手就能拍出氛围感日系大片。
                <w:br/>
                当美食遇见非遗，一场舌尖与脚尖的双重盛宴就此开启。我们为您特别安排了国家级非物质文化遗产——“南涧跳菜”伴餐表演，“舞蹈着上菜”不仅是视觉与味觉的双重冲击，更是宴宾的最高礼遇。热情的“民族敬酒歌”萦绕耳畔，欢笑声与歌声交织。您还可换上彝族或白族传统服饰（免费赠送项目，不参加费用不退，敬请谅解），拿起道具，在本地演员的带领下，沉浸式学跳白族瑰宝——“白族霸王鞭”。这不仅是一顿晚餐，更是一场可以穿在身上、跳进心里的民族文化奇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大理-丽江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开放式古城，自由打卡）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自愿选择游玩路线（三选一，报名时提前确认线路）。
                <w:br/>
                A线：东巴秘境（含门票+电瓶车+网红桥+木府）：被誉为“古纳西王国”，漫步其间，尽览纳西千年文明与雪山峡谷风光。沿小径前行，玉龙雪山与裸美乐大峡谷相映，“雪山之源”祭坛与扇子陡峰遥遥相望。滇西北海拔最高的137米全透明玻璃吊桥，横跨97米深峡谷，脚下是原始森林，抬头可见玉龙雪山，惊险与壮美并存。观看斥资2亿实景大秀《木府风云》（赠送项目，不可抗力无法观看不退费），以雪山峡谷为幕，演绎纳西史诗与神话。一日阅尽丽江魂，自然、人文与刺激交融，定格难忘云南时刻。
                <w:br/>
                B线：雪山云杉坪索道线：乘云杉坪索道探秘玉龙第三国，欣赏更富有层次感的玉龙雪山，漫步于高山草甸和原始森林中，全身心融入纯净的大自然。
                <w:br/>
                C线：雪山大索道线+100/人：乘玉龙雪山大索道从海拔3000米的草甸出发，穿越高大挺拔的各种松林杉树，到达4506米高的雪山冰川，欣赏大自然恩赐的美景（已含大索道及环保车，游览时间约60分钟，不含排队时间），游【蓝月谷】（不含电瓶车60元/人）。
                <w:br/>
                <w:br/>
                *升级大索道特别说明：
                <w:br/>
                1.由于丽江玉龙雪山大索道实行限流政策和受风季影响停开等特殊情况及索道维修等人力不可抗因素导致游客无法乘坐的，我社会根据索道公司实际的限流政策，改乘云杉坪索道或牦牛坪索道，并现退索道的差价；如三条索道均限流或停运，将现退索道费用。
                <w:br/>
                2.根据索道停开限流政策等不可抗因素情况，调整游览雪山先后顺序，上索道之前提前告知。
                <w:br/>
                3.小索道临时停开没有其他索道票，只现退索道费用，敬请谅解；
                <w:br/>
                4.另据索道公司规定，身高超高1.4米（含1.4米）儿童不能现场补票。为保证儿童与成人均能正常游览，超高儿童请在报名时提前补交门票费用：古维50元+进山170+玉龙雪山小索道费40（大索道120）+环线车20+手续费20元，以便我们提前制卡。带来不便，请多配合。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特别安排丽江古城换装旅拍（每人一套衣服，不含妆造，每组家庭赠送3-5张精修照片）换上绚丽的民族盛装，化身画中人，让每一张照片都成为有故事的电影画面。
                <w:br/>
                游览结束，拉车返回昆明，抵达入住酒店。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昆明-各地
                <w:br/>
              </w:t>
            </w:r>
          </w:p>
          <w:p>
            <w:pPr>
              <w:pStyle w:val="indent"/>
            </w:pPr>
            <w:r>
              <w:rPr>
                <w:rFonts w:ascii="微软雅黑" w:hAnsi="微软雅黑" w:eastAsia="微软雅黑" w:cs="微软雅黑"/>
                <w:color w:val="000000"/>
                <w:sz w:val="20"/>
                <w:szCs w:val="20"/>
              </w:rPr>
              <w:t xml:space="preserve">
                早餐后，适时安排送机，结束您愉快的云南之旅。
                <w:br/>
                温馨提示：
                <w:br/>
                1.退房、返程前请仔细整理好自己的行李物品，请不要有所遗漏，增加您不必要的麻烦。
                <w:br/>
                2.感谢各位贵宾对我们工作的支持和理解，针对我们工作中的不足，请留下您的宝贵意见。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1.大交通：济宁-昆明往返经济舱机票（含机建燃油）
                <w:br/>
                2.住宿：携程网评3钻酒店双人间，不提供自然单间，产生单房差由客人自理；
                <w:br/>
                3.门票：行程所列景点首道大门票（全程门票为旅行社打包优惠套票，客人持有任何优惠证件旅行社概不退票）
                <w:br/>
                4.用餐：5早5正，赠送1餐包，正餐餐标30元/餐/人；
                <w:br/>
                5.用车：全程旅游空调大巴，5年以上专业司机驾驶，保证1人1正座；
                <w:br/>
                6.导游：本产品全程分段操作，即接送段、丽江段/泸沽湖段/香格里拉/版纳段，各段需更换当地地陪导游，各段导游会提前一天晚上 22:00前跟游客联系。（6成人以上安排导游，6成人以下司机兼向导、司机不带进景区）！
                <w:br/>
                备注：本行程所标注的景区景点游玩时间和游玩顺序仅供参考 ，本社承诺在不减少景区景点的情况下 ，游玩时间和顺序由随团导游根据实际情况进行安排和调整。
                <w:br/>
                特别说明：由于云南旅游景点多为提前制卡制度，一旦制卡，费用无法退出(丽江实行套票制提前制卡，出团提前一天丽江所有门票已产生，如游客取消行程，门票不予退还。)若客人中途脱团/离团，视为自愿放弃本次行程，费用不退，补齐成本，后果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1.西山景交（环保车+摆渡车）40元/人，蓝月谷电瓶车60元/人、雪山防寒服50元/套，高原氧气39元/人；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大理古城</w:t>
            </w:r>
          </w:p>
        </w:tc>
        <w:tc>
          <w:tcPr/>
          <w:p>
            <w:pPr>
              <w:pStyle w:val="indent"/>
            </w:pPr>
            <w:r>
              <w:rPr>
                <w:rFonts w:ascii="微软雅黑" w:hAnsi="微软雅黑" w:eastAsia="微软雅黑" w:cs="微软雅黑"/>
                <w:color w:val="000000"/>
                <w:sz w:val="20"/>
                <w:szCs w:val="20"/>
              </w:rPr>
              <w:t xml:space="preserve">景点大理古城自带商业街，里面售卖各样当地特色产品，价格几元到几千不等，旅客自行游览，与旅行社安排无关。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束河古镇</w:t>
            </w:r>
          </w:p>
        </w:tc>
        <w:tc>
          <w:tcPr/>
          <w:p>
            <w:pPr>
              <w:pStyle w:val="indent"/>
            </w:pPr>
            <w:r>
              <w:rPr>
                <w:rFonts w:ascii="微软雅黑" w:hAnsi="微软雅黑" w:eastAsia="微软雅黑" w:cs="微软雅黑"/>
                <w:color w:val="000000"/>
                <w:sz w:val="20"/>
                <w:szCs w:val="20"/>
              </w:rPr>
              <w:t xml:space="preserve">景点束河古镇自带商业街，里面售卖各样当地特色产品，价格几元到几千不等，旅客自行游览，与旅行社安排无关。</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产品为全国散客拼团，故不接待更改行程和中途离团的客人，否则按实际产生的成本费用收取；客人离团期间，安全问题与我社无关。未享受的后续安排（如：房、餐、车、包括机票等）无法安排！报名前请知晓！
                <w:br/>
                2、散客行程确认出票后，不能退票、签转、换人或改票；若游客因自身原因不能如期出团，需补齐机票损失与车位损失
                <w:br/>
                3、因云南地处高原，报名时务必主动告知是否有（心脏病、高血压、糖尿病、哮喘等疾病客人、孕妇请勿隐瞒报名）以上状况客人无法接待！ 
                <w:br/>
                4、通知：【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
                <w:br/>
                问题导致机票支付后，也无法出票，产生的损失，只能由【失信被执行人】自行承担，请理解。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团队位，不退不改。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2026-04-02T06:20:56+08:00</dcterms:created>
  <dcterms:modified xsi:type="dcterms:W3CDTF">2026-04-02T06:20:56+08:00</dcterms:modified>
</cp:coreProperties>
</file>

<file path=docProps/custom.xml><?xml version="1.0" encoding="utf-8"?>
<Properties xmlns="http://schemas.openxmlformats.org/officeDocument/2006/custom-properties" xmlns:vt="http://schemas.openxmlformats.org/officeDocument/2006/docPropsVTypes"/>
</file>