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4月【北京夕阳红】高铁纯玩五日游行程单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31252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★行程亮点★一票到底0自费0景交★  
                <w:br/>
                【北海公园】中国保留下来的最悠久最完整的皇家园林
                <w:br/>
                【军事博物馆】中国第一个综合类军事博物馆
                <w:br/>
                【天坛公园】天坛深度游，红墙蓝瓦，片片祈年~
                <w:br/>
                【颐和园】保存最完整的一座皇家行宫御苑。
                <w:br/>
                【圆明园】清代大型皇家园林，有“万园之园”之称。
                <w:br/>
                【恭王府】有“一座恭王府，半部清代史”的说法，游胡同，观鼓楼！
                <w:br/>
                【八达岭长城】号称天下九塞之一，历来是兵家必争之地。
                <w:br/>
                【天安门广场升旗仪式】热血沸腾的国歌，情不自禁的合唱...
                <w:br/>
                特别赠送【印象北京演出】
                <w:br/>
                ★贴心赠送
                <w:br/>
                【赠送故宫神武门观光车】免去步行去的辛苦。
                <w:br/>
                【赠送故宫导览耳机】细听导游讲解，了解故宫文化！
                <w:br/>
                【赠送天安门广场集体照】由专业摄影师为您和家人拍摄精美全家福一张！
                <w:br/>
                ★餐食特色★
                <w:br/>
                全程含4早5正餐；
                <w:br/>
                ★【甄选酒店】★指定入住4环沿线全国知名连锁酒店，连住4晚不挪窝！
                <w:br/>
                温馨提示：此产品为夕阳红线路，18周岁-60周岁成人需补门票差价150元/人。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接站-天坛大门票-前门大街
                <w:br/>
              </w:t>
            </w:r>
          </w:p>
          <w:p>
            <w:pPr>
              <w:pStyle w:val="indent"/>
            </w:pPr>
            <w:r>
              <w:rPr>
                <w:rFonts w:ascii="微软雅黑" w:hAnsi="微软雅黑" w:eastAsia="微软雅黑" w:cs="微软雅黑"/>
                <w:color w:val="000000"/>
                <w:sz w:val="20"/>
                <w:szCs w:val="20"/>
              </w:rPr>
              <w:t xml:space="preserve">
                山东各地乘高铁抵达北京南站，我社导游在此恭候接站，统一上北京大巴车开启愉快的北京之旅。温馨提示：由于山东各地游客选择抵达北京车次不尽相同，本团集合出发时间以最晚抵京客人13:00前为准，然后乘大巴车一起出发。如有早抵京车次，您可在车站自行享用午餐，稍作休息。
                <w:br/>
                北京南站有连锁快餐肯德基、麦当劳、喜家德水饺、吉野家、必胜客等，奶茶店，咖啡店，感谢您的谅解！
                <w:br/>
                抵达后游览【天坛公园】（含首道门票）（游览时间约1h），天坛公园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前门大街】（游览时间约1h）是北京非常著名的商业街。位于京城中轴线，北起前门月亮湾，南至天桥路口，与天桥南大街相连。明嘉靖二十九年（1550）建外城前是皇帝出城赴天坛、山川坛的御路，建外城后为外城主要南北街道。民众俗称前门大街。 大街长845米，行车道宽20米。明、清至民国时皆称正阳门大街。1965年正式定名为前门大街。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前往【圆明园】（游览时间约1h）是坐落在北京西北郊，与颐和园相邻，由圆明园、长春园和万春园组成，也叫圆明三园。圆明园是清朝著名的皇家园林之一，面积五千二百余亩，一百五十余景。建筑面积达16万平方米，有“万园之园”之称。清朝皇室每到盛夏时节会来这里理政，故圆明园也称“夏宫”。下午前往【颐和园】（游览时间约2h）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
                <w:br/>
                之后外观京城最高学府【清华大学】或【北京大学】（游览时间约30分钟），您可下车拍照留念！
                <w:br/>
                游览【奥林匹克公园】（游览时间约1h）位于北京市朝阳区，是北京2008年奥运会的主要举办地，这里有众多的奥运会比赛场馆，和一座规模庞大的奥林匹克森林公园，是北京市旅游的地标性区域。近观2008年奥运主会场【鸟巢】和水蓝色梦幻游泳馆【水立方】外景，您可下车拍照留念。
                <w:br/>
                特别赠送【印象北京精彩演出】。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清晨：观看天安门广场【升国旗仪式】，有什么理由去天安门不观看庄严的升国旗仪式呢？36名旗手英姿飒爽；138步步步有力；28.3米高空中的五星红旗，热血沸腾的国歌，情不自禁的合唱...一切等待和折腾都是值得的！（温馨提示：因升旗的时间每日不固定，具体出发时间，导游提前通知，早餐为打包早餐。升旗仪式属于赠送项目，若预约不上或政策性原因导致不能观看，我社不作任何补偿，敬请谅解！） 【天安门广场】（游览时间约1h）记载了北京人民不屈不挠的革命精神和大无畏的英雄气概，天安门坐落在中华人民共和国首都北京市的中心，故宫的南端，与天安门广场以及人民英雄纪念碑、毛主席纪念堂、人民大会堂、中国国家博物馆隔长安街相望，占地面积 4800 平方米，以介乎的建筑艺术和特殊的政治地位为世人所瞩目。瞻仰【人民英雄纪念碑】，近观【人民大会堂】、外观【毛主席纪念堂】。
                <w:br/>
                之后游览【故宫博物院】（游览时间约2h）故宫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温馨提示：赠送故宫无线导览耳机+神武门观光车免去步行徒劳】
                <w:br/>
                下午参观【恭王府】（游览时间约1h）国家重点文物保护单位，为清代规模最大的一座王府，曾先后作为和珅、永璘的宅邸。恭王府历经了清王朝由鼎盛而至衰亡的历史进程，承载了极其丰富的历史文化信息，故有了“一座恭王府，半部清代史”的说法。【什刹海风景区】（游览时间约1h）是北京市历史文化旅游风景区、北京市历史文化保护区。什刹海景区风光秀丽，被誉为"北方的水乡"。随着游客的增多，这里逐渐出现了一些古文化商店、小吃街和酒吧等，因此，也成为了京城文化街之一。
                <w:br/>
                行程结束后入住酒店。
                <w:br/>
                温馨提示：
                <w:br/>
                1、故宫博物院门票每天官网限量发售，需提前实名制预约，若预约不上，则改为游览其他景点或者退门票差价，由此产生的任何投诉，我社不予受理，敬请谅解。
                <w:br/>
                2、故宫刷二代身份证方可入馆，请您务必携带好身份证件，若因您未带身份证件或提供身份证信息与证件不符造成无法入馆的情况，后果由您自行承担，如学生儿童没有身份证件的请携带户口簿或者护照入馆。
                <w:br/>
                3、当天行程景点位于北京古老中轴线上，全天以步行为主，走路时间相对较多，请您一定穿舒适的鞋子。因体力消耗较大，建议自备一些食品和水。如有排队现象，请耐心等候，谢谢配合及理解！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乘车参观【北京土特产超市】，后赴举世闻名的长城之精华【八达岭长城】（游览时间约2h）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 
                <w:br/>
                后参观【中国人民革命军事博物馆】是中国第一个综合类军事博物馆，主要从事收藏、研究、陈列反映中国共产党领导的军事斗争历程和人民军队建设成就的文物、实物、文献、资料，以及反映中华民族五千年军事历史的文物、实物、文献、资料。【因博物馆要求不允许外界人员讲解，故导游不跟随进入，客人自由参观，请知晓】（因军博需实名制提前预约，若预约已满或政策性因素导致不能入内参观，则改为其他博物馆（参考首博/抗日战争纪念馆/科技馆等同类博物馆，我社不接受因此而产生的任何投诉）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前往【北海公园】位于北京市中心区，城内景山西侧，在故宫的西北面，与中海、南海合称三海。属于中国古代皇家园林。全园以北海为中心，面积约71公顷，水面占583市亩，陆地占480市亩。这里原是辽、金、元建离宫，明、清辟为帝王御苑，是中国现存最古老、最完整、最具综合性和代表性的皇家园林之一，1925年开放为公园。是中国保留下来的最悠久最完整的皇家园林，为全国重点文物保护单位，是国家AAAA级旅游景区。
                <w:br/>
                【返程】结束愉快的北京之行，前往车站，返回温馨可爱的家。
                <w:br/>
                （因北京南站客流量大，根据相关要求和游客车次时间，导游将按照团上游客最早的车次时间提前1-2小时将您送达高铁站，如遇特殊情况，则将根据实际情况进行调整，合理安排时间。）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1.交通：往返大交通为高铁二等座，北京全程正规空调旅游车（高铁票属网络随机出票，不保证相邻座位）；
                <w:br/>
                2.用餐：安排4早（早餐为打包早）5正（餐标：30元/人。正餐10人/桌，人数增减时，菜量相应增减，餐标不变）；
                <w:br/>
                3. 景点：行程内景区首道门票（不含景区内小门票、小交通）；
                <w:br/>
                4. 酒店安排：四环沿线全国连锁酒店，独卫、空调，我社不提供自然单间，若产生单房差费用自理；
                <w:br/>
                5. 导游：严选金牌导游带团，保证团队质量；
                <w:br/>
                6. 保险：旅行社责任险+旅游意外险。
                <w:br/>
                7.本产品一票到底，0自费0景交，全程不推演出，特产超市购物店，客人自行选购，90分钟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1、儿童价格适用范围及标准：
                <w:br/>
                儿童：指6周岁（不含）以下，含车位、早餐、正餐半餐、导服；不含门票、不含高铁票和北京当地床位，产生现补。
                <w:br/>
                学生：指6周岁（含）-14周岁（不含），含优惠门票、优惠高铁票、车位、早正餐、导服；不含北京当地床位，产生现补。
                <w:br/>
                14周岁-18岁：按照成人报名，退门票优惠50元/人
                <w:br/>
                60周岁以上老人：退门票优惠50元/人
                <w:br/>
                温馨提示：根据中国铁路部门最新规定，2023.1.1起儿童按照年龄收费，不再按照身高收费，年满6周岁且未满14周岁的应当购买儿童优惠票，儿童年龄按照乘车日期计算。
                <w:br/>
                2、购买景点门票、机票、高铁票、意外险等需要身份证号的，请及时、准确提供身份证号码；如不提供，视为自动放弃；如提供身份证信息有误，因此产生的损失由客人自行承担。
                <w:br/>
                3、机票出票后取消全损，高铁出票后取消，产生的损失由客人自行承担（失信人一定提前告知，如因此造成临时不能出票产生的所有损失由客人全部承担）。
                <w:br/>
                4、因北京各景点门票需提前7-10日实名制预约，约票后无法更换游玩人，如约票后取消或更换游玩人需收取400元/人门票损失费及操作费，出团前24小时内取消，需扣除团款总金额的80%。大交通的损失另计，以实际产生为准。请谨慎报名，报名即视为同意此约定！
                <w:br/>
                5、行程中所有餐食、景点均需提前预订，若因自身原因不吃不去，则费用不退。
                <w:br/>
                6、接待说明：行程中出现任何问题，请及时反映，当时处理，我社不受理返程后的投诉。
                <w:br/>
                北京各大景点均不保票！因北京市所有景区均实行门票限流政策，所有景区（含故宫、长城、颐和园、天坛、恭王府等）均需提前7-10天实名制预约门票，如景区门票预约已满导致无法进入景区参观游览，我社有权更改为其他景点，我社不受理因此产生的投诉！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2026-03-30T06:47:02+08:00</dcterms:created>
  <dcterms:modified xsi:type="dcterms:W3CDTF">2026-03-30T06:47:02+08:00</dcterms:modified>
</cp:coreProperties>
</file>

<file path=docProps/custom.xml><?xml version="1.0" encoding="utf-8"?>
<Properties xmlns="http://schemas.openxmlformats.org/officeDocument/2006/custom-properties" xmlns:vt="http://schemas.openxmlformats.org/officeDocument/2006/docPropsVTypes"/>
</file>