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【天空之城*逐浪之境】济南直飞曼谷5晚6日游行程单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DN1774583599lc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济南-曼谷 SL96120:05-23:30
                <w:br/>
                曼谷-济南SL96013:35-19:00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纯玩0购物0自费贴心VIP专享礼包
                <w:br/>
                24H管家1V1服务16人封顶尊享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济南-泰国曼谷  参考航班：济南-曼谷 SL961 20:05-23:30
                <w:br/>
              </w:t>
            </w:r>
          </w:p>
          <w:p>
            <w:pPr>
              <w:pStyle w:val="indent"/>
            </w:pPr>
            <w:r>
              <w:rPr>
                <w:rFonts w:ascii="微软雅黑" w:hAnsi="微软雅黑" w:eastAsia="微软雅黑" w:cs="微软雅黑"/>
                <w:color w:val="000000"/>
                <w:sz w:val="20"/>
                <w:szCs w:val="20"/>
              </w:rPr>
              <w:t xml:space="preserve">
                早餐：自理           午餐：自理         晚餐：自理
                <w:br/>
                酒店：曼谷飞越酒店 或同级
                <w:br/>
                本产品是集酒店、美食、美景为一体的休闲度假式行程。住宿精心安排当地特色。经典景点和特色新网红景点相结合。各地抵达航班的时间不同，根据出团通知书通知集合地点出发，您的专属旅行管家会在出发前2天与您联系，客服会在群里发送【泰国旅游注意事项】【机场接机视频】【机场接机订单】【酒店入住卡】【导游微信】有任何当地需要咨询的问题都可以咨询您的专属管家。
                <w:br/>
                全国各地的游客欢迎您抵达“微笑之国“”宝石之都“的泰国，开启此次期待已久的愉快之旅。抵达机场走出安检找【泰国旅游观光协会】，提供护照和接机订单，由专车司机送您乘车前往酒店。您需要【提供入本人护照，酒店入住卡】手续即可办理入住，出发前请仔细阅【重要提示】，避免造成不必要的麻烦
                <w:br/>
                重要提示：
                <w:br/>
                根据客服群接机视频自行前往廊曼机场1号门或素万那普机场4号门泰国旅游协会的接机柜台。
                <w:br/>
                全程请勿在房间内吸烟，避免造成被酒店罚款，您将自行支付罚款5000泰铢。
                <w:br/>
                泰国政府规定入泰随身带人民币现金4000元或等值泰铢，如果移民局查到需自行购买回程机票回国。
                <w:br/>
                酒店内小费风俗为：每天20泰铢，一般纸币置于床头即可。
                <w:br/>
                飞机上冷气较足，建议自带厚外套一件。
                <w:br/>
                出门前务必带好护照（6月以上有效期3页空白签证页）、身份证原件、酒店预订单，回程机票预订单曼谷机场办理落地签证之用。
                <w:br/>
                抵达曼谷机场无需办理落地签，直接拿着护照，回程机票订单，酒店订单过关即可。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大皇宫，玉佛寺→超人气社会餐厅→万豪泡酒店→海鲜大排档
                <w:br/>
              </w:t>
            </w:r>
          </w:p>
          <w:p>
            <w:pPr>
              <w:pStyle w:val="indent"/>
            </w:pPr>
            <w:r>
              <w:rPr>
                <w:rFonts w:ascii="微软雅黑" w:hAnsi="微软雅黑" w:eastAsia="微软雅黑" w:cs="微软雅黑"/>
                <w:color w:val="000000"/>
                <w:sz w:val="20"/>
                <w:szCs w:val="20"/>
              </w:rPr>
              <w:t xml:space="preserve">
                早餐：酒店自助餐    中餐：超人气社会餐厅 晚餐：海鲜大排档自理
                <w:br/>
                酒店：罗勇万豪酒店（保证入住海景房）
                <w:br/>
                【大皇宫】【玉佛寺】（游览时间约90分钟）
                <w:br/>
                曼谷大皇宫，坐落于湄南河东岸，闪耀着暹罗王朝的昔日荣光。其规模宏大，建筑群落布局严谨，对称的美学在此展现得淋漓尽致。宫墙高耸，墙体之上精美的雕刻，似在诉说着悠悠历史。踏入宫门，庭院深深，修剪齐整的绿植点缀其间，为庄重肃穆的宫殿增添了几分灵动与生机。
                <w:br/>
                而玉佛寺，无疑是大皇宫中最为璀璨的瑰宝。寺庙的建筑风格独特，融合了泰国传统建筑的尖顶、飞檐与华丽装饰。那琉璃瓦在阳光的映照下，闪烁着耀眼的金色光芒，与洁白的墙壁相互映衬，圣洁而庄严。寺内供奉的玉佛，由整块翡翠雕琢而成，其造型优美，神态安详，历经岁月沧桑，依然散发着宁静祥和的气息。游客们穿梭其中，无不被这巧夺天工的建筑与珍贵无比的佛像所震撼，仿佛能穿越时空，感受到暹罗古国那深厚的文化底蕴与辉煌灿烂的历史篇章
                <w:br/>
                【超人气社会餐厅】（用餐时间45分钟）
                <w:br/>
                拒绝团餐。来到泰国旅游吃当地的正宗泰国菜是少不了，这是一家以泰国菜为主的社会餐厅，深受泰国当地人民的喜爱。5-7人一桌配送饮料（一人一瓶）
                <w:br/>
                【万豪泡酒店】（根据实际情况）
                <w:br/>
                罗勇府最好的一家酒店，紧挨着海边，2个超大的海边无边泳池。就在海边，吹着海风，面朝大海或赤脚踩细沙，或追逐踏浪，看着夕阳，手牵手这才是真正的度假式旅游
                <w:br/>
                【海鲜大排档】（根据实际情况）
                <w:br/>
                罗勇这个靠海的城市，就是一个靠海吃海的地方。海鲜品种多，价格又比首都曼谷，旅游城市芭提雅便宜很多，晚上到了大排档所有的海鲜都是鲜活的，选好自己喜欢的海鲜立马可以加工，吹着海风吃着海鲜，享受您的旅游度假。
                <w:br/>
                重要提示： 
                <w:br/>
                参观大皇宫男士须穿长裤，不穿无袖上衣、女士需穿过膝长裙，女士不可穿露背、吊带上衣及超短裙。
                <w:br/>
                游览时不要大声喧哗，不得攀爬任何寺内建筑物。部分殿内不允许拍照或摄影，请留意标识。
                <w:br/>
                泰国天气炎热，尽量别吃生腌的海鲜。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午餐：超人气社会餐厅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罗勇携程网评5钻酒店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 → 骑大象体验 → 希尔顿礼遇下午茶 → Central Pattaya
                <w:br/>
              </w:t>
            </w:r>
          </w:p>
          <w:p>
            <w:pPr>
              <w:pStyle w:val="indent"/>
            </w:pPr>
            <w:r>
              <w:rPr>
                <w:rFonts w:ascii="微软雅黑" w:hAnsi="微软雅黑" w:eastAsia="微软雅黑" w:cs="微软雅黑"/>
                <w:color w:val="000000"/>
                <w:sz w:val="20"/>
                <w:szCs w:val="20"/>
              </w:rPr>
              <w:t xml:space="preserve">
                早餐：酒店自助餐 中餐：海边私房菜 晚餐：天际海鲜自助晚宴  住宿：芭提雅akara酒店或同级
                <w:br/>
                【沙美岛】（游览时间不少于210分钟）
                <w:br/>
                抵达沙美岛后，你可换上最靓丽的泳装，做做日光浴，吹吹海风，享受悠闲的海岛风光，放松自我、忘掉一切世俗尘嚣，尽享这世外桃源给予的难得假期。沙美岛成为国家公园，沙美岛很小，在岛上步行足矣。沙滩基本上成为沙美岛旅行的主题，也是其名字的由来。如面粉般的沙滩，留下您的足迹，就更加完美了。
                <w:br/>
                【骑大象体验】（体验时间约3-5分钟）
                <w:br/>
                来一次与大象的亲密接触吧，感受以下古时候泰国君王的出行方式，你轻轻坐上特制的象鞍，双手轻触那粗糙却充满力量的象背，一种奇妙的连接感油然而生。大象迈着沉稳的步伐，缓缓走进那茂密的丛林深处。阳光透过树叶的缝隙，洒下斑驳的光影，如同梦幻的碎片，落在你们前行的道路上。
                <w:br/>
                【希尔顿礼遇下午茶】 （游览时间约60分钟）
                <w:br/>
                游览时间不少于60分钟）在芭堤雅希尔顿酒店的 Drift 餐厅，享受一次令人愉悦的下午茶体验吧！除了能够欣赏到壮丽的海滨景色，还可以享用下午茶和各种甜品，从经典的茶品和草本茶到独特的口味，总有一款茶可以满足您的味蕾。运气好的话还能邂逅梦幻般的落日，浪漫之情不言而喻！注：如遇客满换其它五星酒店下午茶
                <w:br/>
                【Central Pattaya】（根据实际情况）
                <w:br/>
                东南亚最大的海滨商城
                <w:br/>
                【天际海鲜自助晚宴】（用餐时间约90分钟）
                <w:br/>
                在芭提雅北部的迷人海滨，芭提雅阿卡拉酒店的国际自助餐是不容错过的美食盛宴。餐厅坐拥一线海景，让您在用餐时尽享碧海蓝天的美景。这里海鲜食材新鲜，虾、蟹、贝类等琳琅满目，可尽情畅享海鲜自由。还有现场烹饪区，以正宗泰国传统方式为您烹制美味。柔和灯光下，宽敞舒适的座位，搭配热情周到的服务，为您打造惬意难忘的用餐体验。
                <w:br/>
                温馨提示：
                <w:br/>
                <w:br/>
                由于泰国常年天气炎热，请您在安全区域里游泳，尽量30分钟内上岸休息，喝水及时补充水份。
                <w:br/>
                不可抗力因素如天气原因，战争，政变，游行等导致无法出海费用不退。
                <w:br/>
                水上活动项目存在一定的危险性，请游客根据自己的身体状况决定是否参与，请客人谨慎选择。
                <w:br/>
                60周岁到65周岁客人不宜乘快艇过海岛，坚持要过海岛的客人必须签免责协议书。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骑大象小费一头象20铢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午餐：海边私房菜     晚餐：天际海鲜自助晚宴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芭提雅半天自由活动（不含车餐导）→ 杜拉拉水上市场 → 射击俱乐部
                <w:br/>
              </w:t>
            </w:r>
          </w:p>
          <w:p>
            <w:pPr>
              <w:pStyle w:val="indent"/>
            </w:pPr>
            <w:r>
              <w:rPr>
                <w:rFonts w:ascii="微软雅黑" w:hAnsi="微软雅黑" w:eastAsia="微软雅黑" w:cs="微软雅黑"/>
                <w:color w:val="000000"/>
                <w:sz w:val="20"/>
                <w:szCs w:val="20"/>
              </w:rPr>
              <w:t xml:space="preserve">
                早餐：酒店自助餐  中餐：2025新晋米其林餐厅   晚餐：晚餐自理
                <w:br/>
                住宿：芭提雅akara酒店或同级
                <w:br/>
                【芭提雅半天自由活动】（不含车，导游）
                <w:br/>
                上午睡到自然醒，悠闲的吃一个早餐，喝杯咖啡，也可以安排自己上午的自由活动时间。
                <w:br/>
                【米其林餐厅】（用餐时间约45分钟）
                <w:br/>
                拒绝团餐。2025年新晋米其林餐厅，芭提雅一家很不起眼的餐厅，甚至您路过都没有发现，没错就是这家餐厅，在2025年被评为米其林推荐餐厅。现点现烧现吃，有炒面，有泰国打抛饭，有米粉汤，每一道都是美味，都是店家的用心之作。一人一份配送饮料（一人一瓶）
                <w:br/>
                【跑男取景地-杜拉拉水上市场】（游览时间约60分钟）
                <w:br/>
                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【射击俱乐部】（赠送5发子弹）
                <w:br/>
                这是一个射击专业基地，有专业的国际射击教练跟你一对一指导。射击套餐丰富，枪支多样，体验刺激战场。免费送5发子弹体验。注：未成年人不能参加  
                <w:br/>
                温馨提示：、
                <w:br/>
                自由活动注意安全，贵重物品保管好，不与陌生人搭讪
                <w:br/>
                射击体验未满18岁的根据泰国法律不能参加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午餐：2025新晋米其林餐厅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寺庙祈福 → KING POWER国际免税城 →ICON SIAM → 观湄南河夜景
                <w:br/>
              </w:t>
            </w:r>
          </w:p>
          <w:p>
            <w:pPr>
              <w:pStyle w:val="indent"/>
            </w:pPr>
            <w:r>
              <w:rPr>
                <w:rFonts w:ascii="微软雅黑" w:hAnsi="微软雅黑" w:eastAsia="微软雅黑" w:cs="微软雅黑"/>
                <w:color w:val="000000"/>
                <w:sz w:val="20"/>
                <w:szCs w:val="20"/>
              </w:rPr>
              <w:t xml:space="preserve">
                早餐：酒店自助   中餐：湘味厨   晚餐：商场自理
                <w:br/>
                住宿：曼谷兰花喜来登河景房（保证河景房）指定入住
                <w:br/>
                【寺庙祈福】（游览时间约40分钟）
                <w:br/>
                寺内供奉有一尊四面佛，据说神殿寺的四面佛非常灵验，人称“有求必应佛”，香火鼎盛。四面佛不仅仅是一尊宗教雕像，更是泰国文化与信仰的深刻象征。它见证了岁月的变迁、城市的发展，在繁华都市的浪潮中，始终坚守着那份神圣的使命，庇佑着一方土地和往来的众生。每一个来到这里的人，无论是否信奉佛教，都会被那扑面而来的庄严与祥和所感染，内心涌起一丝敬畏与宁静。
                <w:br/>
                <w:br/>
                【KINGPOWER国际免税城】（游览时间约90-120分钟）
                <w:br/>
                踏入这座购物天堂，首先映入眼帘的是宽敞明亮、装修精美的购物环境。大理石地面光可鉴人，璀璨的水晶吊灯洒下柔和的光芒，各大国际知名品牌的店铺鳞次栉比，从时尚服饰到高级珠宝，从美妆护肤到奢华腕表，从精品皮具到顶级烈酒，应有尽有，一站式满足您对高端购物的所有需求。
                <w:br/>
                <w:br/>
                【跑男取景地-ICON SIAM暹罗天地】（游览时间约90-120分钟）
                <w:br/>
                这是全球第四大商场，这里是奢华与本土的完美融合。国内知名综艺“跑男”泰国站的录制现场。商场内30多个世界顶级奢侈品牌闪耀其中，同时泰国本土品牌也以独特设计展现本土风情 。全球唯一的室内水上市场Sook Siam Park别具一格，小桥流水、水上摊位，还有佛寺绿植，仿佛将小型泰国搬入室内。
                <w:br/>
                美食方面，3000多家泰式美食店铺，从经典的泰式炒河粉到香甜的芒果糯米饭，应有尽有，此外，中餐、韩餐、日料等也一应俱全，满足多样口味需求 。
                <w:br/>
                购物体验更是丰富多样，从汇聚泰国匠人作品的ICONCRAFT，到售卖本地风味点心和纪念品的Dear Tummy，再到提供高端健康服务的Siriraj H Solution，应有尽有。
                <w:br/>
                <w:br/>
                【观湄南河夜景】（自主游玩）
                <w:br/>
                在icon siam 的7楼室外观景平台，喜欢喝酒的小伙伴可以点一杯暹罗天地限定款星巴克（含酒精）饮料，俯瞰着灯光璀璨的湄南河夜景。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午餐：湘味厨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曼谷廊曼-济南  参考航班：曼谷-济南  SL960  1335-1900
                <w:br/>
              </w:t>
            </w:r>
          </w:p>
          <w:p>
            <w:pPr>
              <w:pStyle w:val="indent"/>
            </w:pPr>
            <w:r>
              <w:rPr>
                <w:rFonts w:ascii="微软雅黑" w:hAnsi="微软雅黑" w:eastAsia="微软雅黑" w:cs="微软雅黑"/>
                <w:color w:val="000000"/>
                <w:sz w:val="20"/>
                <w:szCs w:val="20"/>
              </w:rPr>
              <w:t xml:space="preserve">
                早餐:酒店早餐/打包早餐   中餐：自理  晚餐：自理
                <w:br/>
                专人专车安排送往机场，乘机返回温暖的家,结束愉快的旅行。
                <w:br/>
                温馨提示：
                <w:br/>
                检查护照，免税点提货单，商品退税单，仔细阅读客服群的机场相信息。
                <w:br/>
                再次确认酒店送机时间，车牌号码，请准时到达接送点。若迟到15分钟以上请自行前往机场。
                <w:br/>
                到达机场，先办理退税盖章，然后在根据航班办理登机牌，最后过了安检后领取退税的钱，免税店的提货商品。
                <w:br/>
                请安登机牌上的登机门和时间登机。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早餐：酒店早餐/打包早餐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1大交通:济南-曼谷往返经济舱机票(含税)。
                <w:br/>
                2住宿：曼谷2晚挂牌国际5星酒店双人间+芭提雅2晚携程网评5钻酒店双人间+罗勇1晚携程网评5钻酒店双人间。
                <w:br/>
                3用餐:5早5正，正餐餐标80元/人
                <w:br/>
                4用车:当地正规空调旅游车
                <w:br/>
                5门票:行程所含景点首道大门票
                <w:br/>
                6导游:持证中文导游服务
                <w:br/>
                7.保险：旅游责任险、个人旅游意外险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○行程外私人所产生的个人费用,行程外的自费项目,航空公司临时通知增加的燃油附加费；
                <w:br/>
                ○因个人意愿要求房型升级产生的单房差费用；
                <w:br/>
                ○行李物品保管费以及托运行李超重产生的费用；
                <w:br/>
                ○因不可抗力（如天气等原因）或航空公司航班延误或取消产生的额外用；
                <w:br/>
                ○外籍客人自备签证；
                <w:br/>
                ○导游服务费200元/人。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
                泰国团体旅游行程以外特色自费节目价格表
                <w:br/>
                致各位旅泰贵宾：
                <w:br/>
                您到泰国旅游中，除了参加合约中的行程以外为了使你的行程更加丰富多彩对泰国芭堤雅更进一步了解，把美好的回忆带回家，
                <w:br/>
                在著名的东方夏威夷芭堤雅之不夜城的游览胜地，特别为您安排以下精彩的行程。 保证使您大饱眼福，终身难忘！
                <w:br/>
                项目名称	价格
                <w:br/>
                富贵黄金庄园	1500泰铢
                <w:br/>
                千人歌舞宴	1500泰铢
                <w:br/>
                水果大餐	1500泰铢
                <w:br/>
                皇帝餐（鱼翅+燕窝）	1500泰铢
                <w:br/>
                79成人秀	1500泰铢
                <w:br/>
                99秀王	1500泰铢
                <w:br/>
                IMAX泰拳	1500泰铢
                <w:br/>
                泰国宮廷精油SPA-2小时	2500泰铢
                <w:br/>
                东方嘉年华号(海天盛筵)	2500泰铢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○泰国属热带国家，平均气温32摄氏度左右，游客可着夏装，女士最好自备防晒霜、帽子等;
                <w:br/>
                ○护照是旅客在境外的唯一的合法证件，请您一定要妥当保管好；
                <w:br/>
                ○境外旅游期间财物请随身保管，车上不可放贵重物品，自由活动期间注意安全；
                <w:br/>
                ○外出自已活动请随身带上酒店卡，方便不知所住酒店之用；
                <w:br/>
                ○银联卡在泰国的大商场是可以消费的；
                <w:br/>
                ○年龄未满18岁或超过60岁的团友及由于体质问题不适合参加泰式按摩活动，可以选
                <w:br/>
                择在按摩中心休息，另若放弃古法按摩，则不能将该项服务转让他人或要求退款。
                <w:br/>
                ○孕妇有可能会被香港海关拒绝入境，报名时需谨慎;
                <w:br/>
                ○如遇航空公司航班时间临时调整，我社将以实际航班时间安排旅客用餐，但不做任何，
                <w:br/>
                经济赔偿;
                <w:br/>
                ○住宿为两人标准间，包含每人每天一床位，若出现单男单女，请听从领队安排，
                <w:br/>
                领队将有权调配房间，将安排与其他团友同住，客人如不接受此种方式，须在出发前补房差;
                <w:br/>
                ○除中国护照外凡持外籍护照的客人必须自备签证和具备2次以上进出中国境的有效签证。港澳台同胞出团时需携带回乡证或台胞证。
                <w:br/>
                须知：在团期间，游客执意离团的，需按当地接待社规定将向客人收取离团费用 500RMB/天/人。需签团承诺书，离团期间若出现安全事故，一切责任由游客自行承担。
                <w:br/>
                <w:br/>
                境外注意事项：
                <w:br/>
                (1)现金及货币限额： 进入泰国时，您应准备约5000元人民币（约25000泰铢）现金备移民局检查。同时，在海关方面，旅客最多可以携带超过39000港币、5000美元、20000人民币等等，
                <w:br/>
                (2)电器及贵重物品： 所有电器不得携带入境。对于贵重物品如摄影器材等，若价值超过一定限额，需要在托运行李前向海关申报，办理登记手续。
                <w:br/>
                (3)国家文物、古董、药材： 禁止携带国家文物、古董出境。携带药材总值不得超过人民币100元。
                <w:br/>
                (4)免税酒烟限额： 每位旅客可免税携带1升酒类、250克烟草或200支香烟或50只雪茄。同时，也可以携带免税手表，但黄色刊物不可带入。
                <w:br/>
                (5)购买古董或复制品： 购买古董或复制品时，需要从卖主手里取得收据和清关证，以  
                <w:br/>
                确保您的物品合法出境。
                <w:br/>
                以上规定和注意事项对于前往泰国的旅客非常重要，以确保您在入境和出境过程中遵守当地法规，并避免不必要的麻烦。在旅行前务必仔细了解并遵守相关规定。
                <w:br/>
                (6)过关：集体过移民局/边防/海关，要听从领队安排，请不要私自行动，切记不要帮陌生人带行李，以防被人利用。凡参团旅客，均一律严禁携带违禁物品，又或带取私货牟利。
                <w:br/>
                (7)交通：飞机上禁用移动电话、游戏机，部分航空公司未提供免费餐饮，机上请勿大
                <w:br/>
                声喧哗。泰国车辆是靠左边行驶（与国内车辆行驶方向相反），过马路时必须先停、
                <w:br/>
                看、听，注意来车方向，且最好有导游或领队陪同，以免方向不同而发生意外。
                <w:br/>
                (8)托运：每人允许托运行李15公斤，超重部分另外支付附加费，请现付柜台。每位旅客限携带1件随身行李：行李尺寸限制（56cm X 36cm X 23cm ）和重量限制（7kg）。
                <w:br/>
                请将贵重及易碎物品或需随时取用的物品放在随身行李内，如有遗失或被偷、抢，旅行
                <w:br/>
                社不负任何责任。100毫升以上的液体(如润肤露,洗发水等液体，容器超过100毫升)
                <w:br/>
                需要托运,不能带上飞机。抵达目的地后，先过移民局，后提取行李过关。
                <w:br/>
                (9)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为避免不必要之尴尬情况，请勿擅取酒店房间内任何物品，要留为纪念，请向酒店购买。
                <w:br/>
                (10)游览：（1）请注意导游宣布的注意事项、集合时间、地点，认清楚游览车的号码，务必准时集中，以免影响行程及团员情绪；（2）遵守当地风俗习惯，不要随地扔纸屑、烟头、吐痰；不要在公共场所、酒店、旅游车上吸烟，在旅游过程中注意安全；（3）在旅游点和公共场所，注意自己的钱包及贵重物品，晚上外出最好结伴而行，安全第一；
                <w:br/>
                旅客水上活动的注意事项：
                <w:br/>
                （1）再三声明：只有您最了解自己个人的身体状况，如孕妇、以及心脏病患者、高低血压病患者、骨质疏松症者、高龄者、幼龄者，或任何不适合剧烈、刺激性活动的病患  
                <w:br/>
                者等，绝对不适合参加任何水上活动。如旅客隐瞒个人疾病或坚持参加活动，而引起意
                <w:br/>
                （2）外发生，即旅客必须自行承担一切责任及后果。另请注意不要私自参加兜客者的水上活动，以免带来不必要的麻烦。
                <w:br/>
                （3）搭乘船或从事水上活动时，务必穿上救生衣；乘坐快艇时，严禁坐在船头前面的座位，以免脊椎骨受伤；任何船只行走时，请安坐在座椅上勿随意走动，以免跌撞受伤；
                <w:br/>
                （4）切勿将手或脚放置在船边或栏杆上，以免夹伤或碰撞受伤。登船时船家会要求50岁以上和患有高血压心脏病的客人签一份免责声明。
                <w:br/>
                （5）海边戏水游泳时不要单独活动，更勿超过海边、海上安全警界线的范围。
                <w:br/>
                （6）安全：因季节性的关系，旅客到境外难免会有水土不服，导致偶尔泻肚的状况，
                <w:br/>
                （7）请避免食用生冷食物、冰块、椰子、牛奶等，食物尽量熟食，如有腹泻现象请尽快告知
                <w:br/>
                当团领队或导游，不要擅自乱服药。泰国是一个禁赌、禁毒的国家，请勿在车上及公共
                <w:br/>
                场所聚赌（任何纸牌游戏均不适合）或携带食用有涉及违法的物品，一旦触犯泰国的法
                <w:br/>
                律，个人将负起法律刑责。请务必留意当团领队或导游所宣布的集合时间及地点或所交代的注意事项，万一走失时勿慌张，速联络泰国观光警察热线1155，谢谢合作！
                <w:br/>
                （8）个人消费：各种私人费用自理，如使用酒店长途电话或其他服务，请自行结账
                <w:br/>
                （9）必备物品：自备个人常用药品、太阳镜、雨伞、洗漱用品（毛巾、牙刷、牙膏）、拖鞋等，转换插座。
                <w:br/>
                （10）换汇：兑换当地货币可在当地国家机场、银行、导游处换汇。
                <w:br/>
                （11）通讯方面：泰国开通了中国移动通讯全球通国际漫游的手机可以使用。
                <w:br/>
                （12）证件安全：护照是您在国外期间唯一的有效身份证明，请自行保管好，并随身携带，以备查验。如因客人的护照、签证或其他私人问题以及有关边检、海关等政府行为，而导致客人不能如期出境或不能出境的，非旅行社过失的，我司概不负赔偿责任。       
                <w:br/>
                （13）如因客人护照上有不良记录，包括假签证和借证过境等，如被边检拒绝出境，团费不作任何退款！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2026-03-27T20:07:36+08:00</dcterms:created>
  <dcterms:modified xsi:type="dcterms:W3CDTF">2026-03-27T20:07:36+08:00</dcterms:modified>
</cp:coreProperties>
</file>

<file path=docProps/custom.xml><?xml version="1.0" encoding="utf-8"?>
<Properties xmlns="http://schemas.openxmlformats.org/officeDocument/2006/custom-properties" xmlns:vt="http://schemas.openxmlformats.org/officeDocument/2006/docPropsVTypes"/>
</file>