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清明上河园、万岁山•大宋武侠城、翰园、开封城墙大巴纯玩二日游行程单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HE1773124464y9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河南省-开封市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休闲游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济南-开封
                <w:br/>
              </w:t>
            </w:r>
          </w:p>
          <w:p>
            <w:pPr>
              <w:pStyle w:val="indent"/>
            </w:pPr>
            <w:r>
              <w:rPr>
                <w:rFonts w:ascii="微软雅黑" w:hAnsi="微软雅黑" w:eastAsia="微软雅黑" w:cs="微软雅黑"/>
                <w:color w:val="000000"/>
                <w:sz w:val="20"/>
                <w:szCs w:val="20"/>
              </w:rPr>
              <w:t xml:space="preserve">
                早上指定地点出发赴八朝古都开封，中午到达，随后游览大型宋代民俗风情游乐园【清明上河园】，体会一日梦回千年的神奇意境，观看民俗绝活，气功喷火等一系列体现民俗特色的节目演出。尽情感受宋人的生活习俗，领略北宋的盛世繁荣。清明上河园是一座大型宋代文化实景主题公园，坐落在开封市龙亭湖西岸，是国家首批AAAAA级旅游景区和中国非物质文化遗产展演基地。它是以画家张择端的写实画作《清明上河图》为蓝本，按照《营造法式》为建设标准，以宋朝市井文化、民俗风情、皇家园林和古代娱乐为题材，以游客参与体验为特点的文化主题公园。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1晚</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开封-济南
                <w:br/>
              </w:t>
            </w:r>
          </w:p>
          <w:p>
            <w:pPr>
              <w:pStyle w:val="indent"/>
            </w:pPr>
            <w:r>
              <w:rPr>
                <w:rFonts w:ascii="微软雅黑" w:hAnsi="微软雅黑" w:eastAsia="微软雅黑" w:cs="微软雅黑"/>
                <w:color w:val="000000"/>
                <w:sz w:val="20"/>
                <w:szCs w:val="20"/>
              </w:rPr>
              <w:t xml:space="preserve">
                D2：早餐后游览融汇古今武林风云的【万岁山•大宋武侠城】是在原国家森林公园的基础上建立起来的以大宋武侠文化为核心的主题景区，占地五百余亩，是一座以宋文化、城墙文化和七朝文化为景观核心、以森林自然为格调、兼具休闲功能的多主题、多景观大型游览区。常年以“大宋武侠文化”为核心旅游产品定位，常年推出精心编排的40余部实景武侠剧目，系统的展现了大宋武侠豪情与江湖百态。景区推出了以大型水浒实景马战《三打祝家庄》领衔的系列武侠实景剧演出，集中再现了名著中众多绿林好汉的江湖豪情。
                <w:br/>
                <w:br/>
                参观【开封古城墙】开封城墙，全长14.4公里，是我国目前保存较好，长度仅次于南京城墙的第二大古代城垣建筑。为国家级重点文物保护单位。2014年，开封古城墙被列入《中国世界文化遗产预备名单》名录。现有的开封城墙，上部为清代修筑，下部为明代修筑，局部地段，分层清晰，是清道光二十二年（公元1842年），在明代城墙基础上修筑的，距今已有600多年。目前西城墙已全线贯通，全长约6公里（迎宾门至万岁山段）。  演出利用虚拟现实技术，利用遗址本体及立面实现裸眼3D效果，直观遗址全貌并了解其前世今生。大梁门一楼内通过8k，6面，720度全沉浸虚拟环境，实景打造一座由表及里的“呼吸城池”。让游客站在城池之上，见证开封古都的传承。
                <w:br/>
                <w:br/>
                参观国家4A级景区【翰园碑林】翰园碑林，李公涛创建于八朝古都开封龙亭湖西畔。地一百二十亩，分碑廊和园林两大景区，园林清新淡雅，景色迷人，瀑布喷泉跌宕，湖岛相映生辉，苍松翠柏，亭台楼阁掩映于湖光山色之中，让您在这秀丽的景色回味中华民族文化的源远流长。镶碑三千七百多块，融古今书画碑刻艺术为一体，集山水奇观和古典园林建筑艺术于一园。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、交通：全程空调旅游车
                <w:br/>
                <w:br/>
                3、住宿：商务酒店标准间
                <w:br/>
                <w:br/>
                4、用餐：1早餐
                <w:br/>
                <w:br/>
                5、导服：全程优秀导游服务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门票不含、请根据年龄段购买
                <w:br/>
                清明上河园门票120元（60周岁以上半价，70周岁以上免门票）
                <w:br/>
                大宋武侠城、古城墙、翰园套票100元（60周岁以上半价，70周岁以上免门票）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发团前一天15点后退团收取车位损失费150元，</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请携带身份正</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2026-03-10T21:22:41+08:00</dcterms:created>
  <dcterms:modified xsi:type="dcterms:W3CDTF">2026-03-10T21:22:41+08:00</dcterms:modified>
</cp:coreProperties>
</file>

<file path=docProps/custom.xml><?xml version="1.0" encoding="utf-8"?>
<Properties xmlns="http://schemas.openxmlformats.org/officeDocument/2006/custom-properties" xmlns:vt="http://schemas.openxmlformats.org/officeDocument/2006/docPropsVTypes"/>
</file>