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【飞越珠穆朗玛】日喀则+拉萨+山南+珠峰四飞8晚9日游行程单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XZ1773024039Ci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3月20日济南-重庆SC8801（07:00/09:35）
                <w:br/>
                3月21日重庆-日喀则TV9761（06:25-09:35）
                <w:br/>
                3月28日  日喀则-重庆TV9762（10:25-13:05）
                <w:br/>
                3月28日  重庆-济南SC8810（18:50/21:00）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景点全含：
                <w:br/>
                日喀则：“后藏”的中心
                <w:br/>
                羊卓雍措：藏语意为“碧玉湖”，世界上最美丽的水，是西藏三大圣湖之一
                <w:br/>
                布达拉宫：西藏最庞大、最完整的古代宫堡建筑群，世界上海拔最高，集宫殿、城堡和寺院于一体的宏伟建筑
                <w:br/>
                药王山观景台：与布达拉宫咫尺相对，是拍摄布达拉宫最好的角度所在地，尤其是半山腰
                <w:br/>
                卡若拉冰川：西藏三大古冰川之一
                <w:br/>
                珠峰大本营：珠峰最美观景点，打卡世界之巅
                <w:br/>
                扎实伦布寺：世界最大的室内鎏金佛
                <w:br/>
                ★ 住宿特色：全程住宿含氧酒店，拉萨住宿一晚希尔顿酒店
                <w:br/>
                ★ 舒适交通：当地升级2+1航空座椅大巴车
                <w:br/>
                ★ 特别赠送：赠送高额高原旅游意外险；
                <w:br/>
                赠送西藏机场哈达接机服务
                <w:br/>
                赠送太阳帽，每人每天一瓶矿泉水。
                <w:br/>
                西藏行程中每人配送便携式氧气2个，每车配送10L钢罐氧气1罐，保障身体舒适。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济南-中转地重庆
                <w:br/>
              </w:t>
            </w:r>
          </w:p>
          <w:p>
            <w:pPr>
              <w:pStyle w:val="indent"/>
            </w:pPr>
            <w:r>
              <w:rPr>
                <w:rFonts w:ascii="微软雅黑" w:hAnsi="微软雅黑" w:eastAsia="微软雅黑" w:cs="微软雅黑"/>
                <w:color w:val="000000"/>
                <w:sz w:val="20"/>
                <w:szCs w:val="20"/>
              </w:rPr>
              <w:t xml:space="preserve">
                参考航班：
                <w:br/>
                3月20日济南-重庆SC8801（07:00/09:35）
                <w:br/>
                济南乘飞机前往中转地，住宿中转地。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重庆经济型酒店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中转地重庆-日喀则
                <w:br/>
              </w:t>
            </w:r>
          </w:p>
          <w:p>
            <w:pPr>
              <w:pStyle w:val="indent"/>
            </w:pPr>
            <w:r>
              <w:rPr>
                <w:rFonts w:ascii="微软雅黑" w:hAnsi="微软雅黑" w:eastAsia="微软雅黑" w:cs="微软雅黑"/>
                <w:color w:val="000000"/>
                <w:sz w:val="20"/>
                <w:szCs w:val="20"/>
              </w:rPr>
              <w:t xml:space="preserve">
                乘飞机前往日喀则，欢迎游客参加本次行程，我们将开始一段愉快且难忘的西藏之旅；抵达日喀则和平机场，接团后乘车前往拉萨酒店休息调整。
                <w:br/>
                参考酒店：天峰希尔顿，希尔顿惠庭，希尔顿欢朋
                <w:br/>
                温馨提示：
                <w:br/>
                此日对首次进藏的游客来说非常关键。景色虽美，可别急于贪欢。多饮水勿暴食多休息，请自备维生素C和一些出门常备药品，卧床休息是最好的调整！初次入藏客人会出现不同程度的高原反应。保持乐观心态，多饮水、多吃水果、充分的休息是预防高原反应的最佳办法。‘
                <w:br/>
                温馨提示： 
                <w:br/>
                1、拉萨海拔约3650米左右。如出现高原反应，请及时就医，高原切勿剧烈运动、暴饮暴食、过量饮酒。
                <w:br/>
                2、因地处偏远山区，用餐条件受限，且物资运输困难，没有太多美味的餐饮选择
                <w:br/>
                3、当天抵达拉萨，请勿洗澡，以免引起身体不适；
                <w:br/>
                4、因属于偏远地区，酒店条件有限，敬请谅解。
                <w:br/>
                交通：飞机、当地用车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拉萨携程网评4钻酒店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拉萨—山南市
                <w:br/>
              </w:t>
            </w:r>
          </w:p>
          <w:p>
            <w:pPr>
              <w:pStyle w:val="indent"/>
            </w:pPr>
            <w:r>
              <w:rPr>
                <w:rFonts w:ascii="微软雅黑" w:hAnsi="微软雅黑" w:eastAsia="微软雅黑" w:cs="微软雅黑"/>
                <w:color w:val="000000"/>
                <w:sz w:val="20"/>
                <w:szCs w:val="20"/>
              </w:rPr>
              <w:t xml:space="preserve">
                酒店早餐后，乘车前往【布达拉宫】，因布达拉宫接待有人数限制，可能会分批次进入，上午行程会根据具体时间做临时调整，今天行程除药王山观景台外（50元打卡处），全充满了宗教、文化和深厚的历史底蕴，布达拉宫自松赞干布建立以来，经历五世达赖的扩建，达到今天的规模，屹立千年，是历代达赖的驻地，【雍布拉康】是西藏历史上第一座宫殿，始建于公元前2世纪吐蕃第一代赞普聂赤赞普时期，最初是早期雅砻部落首领的宫殿。松赞干布时期由宫殿改作寺庙，五世达赖阿旺·罗桑嘉措执政后，在原碉楼式建筑上加修四角攒尖式金顶等，使其建筑格局逐渐完善。【昌珠寺】“昌珠”是藏语“鹏与龙”之意。相传松赞干布时代，此地为大水，内藏毒龙，松赞干布以大鹏降龙后建寺，故得此名。1961年被国务院列为第一批全国重点文物保护单位。寺内的珍珠唐卡是镇寺之宝，由元末明初乃东王的王后出资制成，整幅唐卡长2米，宽1.2米，镶嵌珍珠29026颗及众多宝石。此外，寺内还保存着相传文成公主亲手绣制的释迦牟尼缂丝唐卡等珍贵文物。
                <w:br/>
                参考酒店：维也纳酒店
                <w:br/>
                【温馨提示】
                <w:br/>
                1、西藏所有寺庙内部布达拉宫、大昭寺、扎基寺殿内严禁拍照，后果自负。
                <w:br/>
                2、因布达拉宫流量限制，旅行社会通过不同渠道解决，因不同渠道的特殊要求，敬请客人听从导游安排。
                <w:br/>
                3、每个旅游团会拆分成多个小团体； 每个小团体分成不同时间参观； 每个小团体跟随不同导游进入。
                <w:br/>
                4、旅游旺季期间布达拉宫的参观时间都是统一由管理处电脑随机分配，1 号或者 2 号线。以当天指定游览线路为准。
                <w:br/>
                5、游览布达拉宫必须要携带身份证原件，若是名字和本人不一致将无法进入参观。
                <w:br/>
                6、由于拉宫流量限制，从进入布达拉宫第一个殿堂开始计时到最后一个殿堂出来的时间必须在50分钟以内，请听从导游安排。
                <w:br/>
                7、团队参观布达拉宫要求比进宫批件上的时间提前 40—60 分钟进入，请听从导游的时间安排。
                <w:br/>
                8、参观布宫及其他寺庙必须经过安检，所有危险品均无法带入，打火机、大瓶的化妆品、水和饮料、氧气等。
                <w:br/>
                9、参观布宫及其他寺庙必须着正装，不得带帽子，女士要穿长裤 不能穿裙子，上装不得过于暴露。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山南携程网评3钻酒店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山南-羊卓雍错1号观景台-4号观景台-卡若拉冰川-满拉水库-江孜古堡-日喀则
                <w:br/>
              </w:t>
            </w:r>
          </w:p>
          <w:p>
            <w:pPr>
              <w:pStyle w:val="indent"/>
            </w:pPr>
            <w:r>
              <w:rPr>
                <w:rFonts w:ascii="微软雅黑" w:hAnsi="微软雅黑" w:eastAsia="微软雅黑" w:cs="微软雅黑"/>
                <w:color w:val="000000"/>
                <w:sz w:val="20"/>
                <w:szCs w:val="20"/>
              </w:rPr>
              <w:t xml:space="preserve">
                早餐后，我们第一站将到达岗巴拉山顶【羊湖1号观景台】这里是俯瞰羊湖（西藏三大圣湖之一）的绝佳位置，远处的雪山下羊湖蜿蜒而至，这里有很多网红打卡点，畅玩之后来到【羊湖4号观景台】清澈的湖水，岸边的玛尼堆，雪白的牦牛（若骑牦牛费用自理），湖边的红嘴鸥鸥，湛蓝的湖水，足以炫爆你的朋友圈。午餐就在羊湖边的浪卡子县，午餐后前往【卡若拉冰川】，这是客人第一次到达海拔5千米，远远就能看到冰川从山顶倾泻而下，像一条巨大的银色瀑布，悬挂在山间，仿佛触手可及。停下车走近冰川，冰凉的空气扑面而来，冰川表面的冰裂纹像天然的艺术品，在阳光的折射下呈现出淡淡的莹白色，客人第一次感受到了西藏的‘冰雪奇缘’。下一站到达【满拉水库】，翠绿的水面和观景台的经幡墙都是打卡的首选。这里停玩20分钟后，继续前往【江孜古堡】，1903-1904年，英国侵略军两次进攻江孜，西藏军民在宗山上用土制武器顽强抵抗2个多月，最终因弹尽粮绝壮烈牺牲，成为保家卫国的英雄壮举，此段抗争被电影《红河谷》真实呈现，江孜因此被称为“英雄之城”，抗英遗址被列为全国重点文物保护单位。
                <w:br/>
                参考酒店：穆伦拉宗酒店/假日美地酒店/万信至格酒店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日喀则携程网评3钻酒店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日喀则 石刻博物馆-非遗馆
                <w:br/>
              </w:t>
            </w:r>
          </w:p>
          <w:p>
            <w:pPr>
              <w:pStyle w:val="indent"/>
            </w:pPr>
            <w:r>
              <w:rPr>
                <w:rFonts w:ascii="微软雅黑" w:hAnsi="微软雅黑" w:eastAsia="微软雅黑" w:cs="微软雅黑"/>
                <w:color w:val="000000"/>
                <w:sz w:val="20"/>
                <w:szCs w:val="20"/>
              </w:rPr>
              <w:t xml:space="preserve">
                早餐后， 参观【石刻博物馆】日喀则石刻艺术博物馆是目前全西藏唯一一家以石刻艺术为主题的专业博物馆，馆内共设艺术初兴、百花齐放、融会贯通、继承发展、调查保护五部分展览内容，汇集了公元7世纪至19世纪的大量西藏各历史时期的精美石刻文物及艺术品。【非遗馆】日喀则非物质文化遗产展示中心，建筑面积近4万平方米，是日喀则市文旅产业大基地、文化产业新地标。场馆内展示了藏戏展演和非物质文化遗产展示展销。藏香、藏药、藏鼓、藏纸、藏靴、六弦琴等琳琅满目的非遗产品，晚上我们前往日喀则最著名的藏餐厅，餐厅会隆重欢迎“藏地壹号”的各位客人，客人可以感受西藏最高的欢迎礼仪，品特色藏餐，赏最原始最淳朴的民族风情表演。
                <w:br/>
                参考酒店：穆伦拉宗酒店/假日美地酒店/万信至格酒店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日喀则携程网评3钻酒店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日喀则-珠峰大本营-珠峰小镇
                <w:br/>
              </w:t>
            </w:r>
          </w:p>
          <w:p>
            <w:pPr>
              <w:pStyle w:val="indent"/>
            </w:pPr>
            <w:r>
              <w:rPr>
                <w:rFonts w:ascii="微软雅黑" w:hAnsi="微软雅黑" w:eastAsia="微软雅黑" w:cs="微软雅黑"/>
                <w:color w:val="000000"/>
                <w:sz w:val="20"/>
                <w:szCs w:val="20"/>
              </w:rPr>
              <w:t xml:space="preserve">
                早餐后， 乘车前往珠峰， 途径加乌拉山口--打卡 5200 网红拍照点，被认证为世界上‘’唯一‘’可同时观赏5座8000米级雪峰的观景平台， 依次为： 珠穆朗玛峰（海拔 8844.43 米），马卡鲁峰 （8463 米），洛子峰 （ 8516 米），藏语为“青色美貌的仙女”，卓奥友峰（8201米），藏语为“首席尊师”；希夏邦玛峰（8027米）。然后到达珠峰大本营（海拔 5154 米），营地旁边的绒布寺很多登山专家认为是观看珠穆朗玛峰的最佳位置，看珠穆朗玛峰最 好的时间是傍晚夕阳西下时分，此时景色最是宜人。畅玩之后坐观光车回到珠峰小镇，入住酒店休息。
                <w:br/>
                参考酒店：汇峰酒店/寻迹酒店/云左星光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珠峰小镇携程网评2钻酒店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珠峰小镇-嘉措拉山口-日喀则
                <w:br/>
              </w:t>
            </w:r>
          </w:p>
          <w:p>
            <w:pPr>
              <w:pStyle w:val="indent"/>
            </w:pPr>
            <w:r>
              <w:rPr>
                <w:rFonts w:ascii="微软雅黑" w:hAnsi="微软雅黑" w:eastAsia="微软雅黑" w:cs="微软雅黑"/>
                <w:color w:val="000000"/>
                <w:sz w:val="20"/>
                <w:szCs w:val="20"/>
              </w:rPr>
              <w:t xml:space="preserve">
                早餐后，当群峰还在黎明中沉睡， 珠峰已披上犹如女神华服般绚丽夺目的日照金山。伴着珠穆朗玛峰升起的第一缕阳光穿行在巍峨壮丽、气势磅礴、蜿蜒千里的喜马拉雅山脉， 然后带着对 珠峰的留恋，途中你将体验的珠峰壮观的 108 道网红公路。【嘉措拉山口】，也称定日界，这里也是珠峰国家级自然保护区的山口，巨大的保护区标牌竖立在公路上，无数的经幡迎风飘扬。嘉措拉山口5248米，水泥标高牌上挂满了五彩经幡。藏民在人迹常至之处扯起经幡，经幡用蓝白红绿黄5种颜色，以其强烈大胆同那天地的单调达成了平衡。乘车返回日喀则，入住酒店。
                <w:br/>
                参考酒店：穆伦拉宗酒店/假日美地酒店/万信至格酒店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日喀则携程网评3钻酒店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日喀则
                <w:br/>
              </w:t>
            </w:r>
          </w:p>
          <w:p>
            <w:pPr>
              <w:pStyle w:val="indent"/>
            </w:pPr>
            <w:r>
              <w:rPr>
                <w:rFonts w:ascii="微软雅黑" w:hAnsi="微软雅黑" w:eastAsia="微软雅黑" w:cs="微软雅黑"/>
                <w:color w:val="000000"/>
                <w:sz w:val="20"/>
                <w:szCs w:val="20"/>
              </w:rPr>
              <w:t xml:space="preserve">
                早餐后抵达【扎什伦布寺】黄教六大寺之一，历代班禅驻锡地的扎什伦布寺，扎什伦布寺由宗喀巴大 师的八大弟子之一的一世达赖喇嘛根顿珠巴主持修建于1447年，后成为历代班禅大师的驻锡地，是后藏最大的格鲁派寺院。寺内供奉有九世班禅喇嘛设计监造的高28米的世界上最大室内铜铸弥勒佛 造像——“强巴佛”，这里也有让众人敬仰， 深受雪域百姓爱戴的十世班禅大师班禅额尔德尼确吉坚 赞的灵塔日喀则，日喀则地区南与印度、尼泊尔、不丹接壤，西衔阿里，北靠那曲，东邻拉萨市与山南地区。边境线长1753公里，是祖国西南边疆的前沿地区，战略地位十分重要。用完中餐前往机场 根据航班时间前往日喀则和平机场乘机返回出发地，结束愉快的西藏之行。感谢您的支持，扎西德勒！午餐后，下午游览【日喀则博物馆】，游览时间约 1.5小时，酒店休息。
                <w:br/>
                参考酒店：穆伦拉宗酒店/假日美地酒店/万信至格酒店
                <w:br/>
                交通：当地用车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日喀则携程网评3钻酒店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日喀则-中转地-济南
                <w:br/>
              </w:t>
            </w:r>
          </w:p>
          <w:p>
            <w:pPr>
              <w:pStyle w:val="indent"/>
            </w:pPr>
            <w:r>
              <w:rPr>
                <w:rFonts w:ascii="微软雅黑" w:hAnsi="微软雅黑" w:eastAsia="微软雅黑" w:cs="微软雅黑"/>
                <w:color w:val="000000"/>
                <w:sz w:val="20"/>
                <w:szCs w:val="20"/>
              </w:rPr>
              <w:t xml:space="preserve">
                酒店早餐后，乘车前往机场，办理登机手续，自行通过安检，乘飞机中转返回济南，返回温馨的家；
                <w:br/>
                祝大家一路平安，旅途愉快！ 
                <w:br/>
                【航班说明】具体航段时间以出团通知书为准。如由航空公司原因造成航班变更（解释权属于航空公司），请游客及时与组团社或应急联系人联系，切勿私自另行购买其它班次机票，若因此带来损失由游客自行承担，本社不承担任何责任，谢谢理解与合作!中转地由机场负责全面安排，敬请理解支持。
                <w:br/>
                【温馨提示】
                <w:br/>
                返程前请仔细整理好自己的行李物品，请不要有所遗漏，增加您不必要的麻烦。针对我们的精心安排和导游服务工作中的不足，请留下您中肯的宝贵意见，感谢各位贵宾对我们工作的支持和理解，我们希望有机会再次为您服务，如果您对这次西藏之行感到满意，请不要吝啬介绍给您的亲朋好友，谢谢！
                <w:br/>
                交通：当地用车、飞机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1大交通:行程包含济南=中转地重庆往返含税机票，重庆=日喀则往返含税机票，团队票出票后不退不改；
                <w:br/>
                2住宿：中转地1晚经济型酒店双人间
                <w:br/>
                拉萨1晚携程网评4钻酒店
                <w:br/>
                山南1晚携程网评3钻酒店
                <w:br/>
                日喀则4晚携程网评3钻酒店
                <w:br/>
                珠峰小镇1晚携程网评2钻酒店
                <w:br/>
                3用餐:7早10正，正餐餐标30元/人
                <w:br/>
                4用车:当地2+1头等舱空调旅游车，每人一正座。
                <w:br/>
                5全陪：如安排全陪(可能为旅行社工作人员，非持证导游)随队时，不负责景点讲解，只提供辅助衔接工作，并且可能与团友不同航班/车次进离藏。
                <w:br/>
                6导游:当地专业持证地接导游讲解服务；因西藏旅游业处于起步发展阶段，当地导游服务无法与内地导游相比较请游客谅解。
                <w:br/>
                7.保险：旅行社责任险，赠送高额高原旅游意外险；
                <w:br/>
                8.特别赠送：西藏机场哈达接机服务， 太阳帽、每人每天一瓶矿泉水。
                <w:br/>
                西藏行程中每人配送便携式氧气2个，每车配送10L钢罐氧气1罐，保障身体舒适。
                <w:br/>
                特别注意：如遇天气，自然灾害等不可抗力因素导致航班延误或取消，我社配合航空公司协调或更改班期，但不承担任何因航班取消或延误带来的一切经济损失如游客签订此行程则代表同意此协议。
                <w:br/>
                温馨提示：导游可根据当地情况调换景点的先后顺序，包含景点不变；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1.全程酒店均为双人标间，不含单房差，不含酒店押金
                <w:br/>
                2.布达拉宫景区耳麦费用 ，如需要可自费租用 30-50 元/人/次 ，需交付押金
                <w:br/>
                3.门票：不在行程包含内的门票及区间车费用
                <w:br/>
                4.保险：不含旅游人身意外保险,建议您自行购买
                <w:br/>
                5.差价：升级舱位、升级酒店、升级房型等产生的差价
                <w:br/>
                6.特殊情况：因交通延阻、罢工、天气、飞机机器故障航班取消或更改时间其它不可抗力原因导致的费用
                <w:br/>
                个人消费：行程外的自费项目、酒店内洗衣、理发、电话、传真、收费电视、饮品、烟酒等个人消费产生的费用景区。
                <w:br/>
                7.不含全程门票：
                <w:br/>
                景点	原价（元）	半价（元）	半价政策（元）	免费对象
                <w:br/>
                布达拉宫	100	50	60岁以上、现役军人、全日制学生（本科以下）、残疾人	6周岁以下或1.2米以下儿童
                <w:br/>
                雍布拉康	30	无	无	无
                <w:br/>
                昌珠寺	35	无	无	无
                <w:br/>
                珠穆朗玛峰	280	140	60岁以上、现役军人、全日制学生（本科以下）、残疾人	6周岁以下或1.2米以下儿童
                <w:br/>
                扎寺伦布寺	100	无	无	无
                <w:br/>
                羊卓雍措	100	50	60岁以上、现役军人、全日制学生（本科以下）、残疾人	6周岁以下或1.2米以下儿童
                <w:br/>
                合计	645元	240元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儿童定义：年龄不满12周岁视为儿童，本产品涉及高海拔区域,不接受12周岁以下儿童报名。
                <w:br/>
                关于自费：全程无自费项目
                <w:br/>
                关于高反：所有进藏的客人在第一天都会或多或少的出现高原反应的症状，如头晕头疼胸闷等，这些都是非常正常的反应，只需要注意多喝水多休息少运动当晚不洗头洗澡即可顺利渡过， 调整好心态，调整好状态，西藏迷人的风景等着大家去欣赏。
                <w:br/>
                关于景点和特色餐：在不减少景点和餐数的前提下，旅行社有权调整景点参观先后顺序和用餐顺序。
                <w:br/>
                预订限制：本产品不接受外宾、台湾同胞，孕妇客人预订，敬请谅解；高血压心脏病脑梗有过之类病史的客人不接受预定！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吃在西藏：
                <w:br/>
                (1)．当地四川人多，所以饮食以川菜为主，每一个定点餐厅都是人头涌涌，但求吃饱不求吃好；
                <w:br/>
                (2)．西藏各景点、村镇相隔较远人烟稀少，旅游的大部分车间都是在车上，用餐点间隔不一，行车时间较长，易产生饥饿感，所以请自备一些高热量的食物；
                <w:br/>
                (3)．高原地区资源有限加之海拔较高、气压较低，做饭需要高压锅，餐饮质量请不要给予太高的期望值；
                <w:br/>
                (4)．野生菌火锅、石锅鸡，是到西藏的游客基本必吃的；青稞酒、酥油茶、糌粑，是当地人的主要饮食；
                <w:br/>
                2. 住在西藏：
                <w:br/>
                (1). 因西藏属欠发达地区，酒店设施与内地有较大差距，所以请勿以城市人心态衡量；
                <w:br/>
                (2). 西藏各地还不是完全开放的城市，星级酒店有很多政府接待任务，如我们所订时间的房与政府接待有所冲突，就会取消旅行社用房，而我社只会尽量调整差不多档次酒店补救，故客人要有心理准备；
                <w:br/>
                3. 行在西藏：
                <w:br/>
                (1). 因气候特殊,为确保车辆正常行驶，旅游车通常只能开暖气，无法开制冷空调；
                <w:br/>
                (2). 由于路况较差和油料掺有杂质，途中易出现车辆故障（如爆胎、断钢板、避震器、化油器和车灯损坏等情况）或陷车，这在西藏属正常情况，请给予谅解和积极配合司陪工作；
                <w:br/>
                4. 游在西藏：
                <w:br/>
                (1)．西藏地域辽阔、人烟稀少，约为120万平方公里、280万常住人口。各景点、村镇相隔较远；
                <w:br/>
                (2)．在西藏，游玩的多是沿途的风光，真正的“景点”通常是指“寺庙”，所以准备好相机，不要等待了；
                <w:br/>
                (3). 导游：进藏游客旺暴增,导游数量也随之暴增,导致导游素质良莠不齐，请游客尽量体量当地旅游从业人员的整体素质相对低下之现状；
                <w:br/>
                 (4). 出于对世界遗产的保护,布达拉宫每天参观人数仅限3600人,需提前数日提供本人身份证复印件预定并按布宫管理处分配时间段进行限时限量参观.具体参观时间、人数、名单在提前一天下午公布；因此我社在保证客人都能正常参观布达拉宫的前提下可能临时会对行程的先后顺序有所调整，但不减少所含景点。如确实布达拉宫固政策性原因不能参观，旅行社只退回门票，不作任何赔偿。
                <w:br/>
                5.购物在西藏：
                <w:br/>
                (1). 西藏特产：冬虫夏草、藏红花、灵芝、雪莲花、各种野生菌类等土特产；唐卡、藏香、藏刀等工艺品；藏医药也闻名海内外；
                <w:br/>
                (2). 拉萨的八角街，就是民族手工艺品的集中售卖中心；林芝是森林地区，能买到各种野生菌类，特产丰富；
                <w:br/>
                (3). 购买物品时，注意物品质量、档次，价格差别很大。有不良商贩以假乱真、以次充好，建议不要贪小便宜、不要随便相信路人的话；例如：虫草！林芝虫草几千元就能买到一斤的次品，而那曲虫草品质较高的已经超过10万元一市斤了；
                <w:br/>
                (4). 请到正规商店购买、留存发票；
                <w:br/>
                6．娱乐在西藏：
                <w:br/>
                 (1). 来西藏跳一段锅庄舞、唱一曲藏歌、喝一杯酥油茶是很多的梦寐以求的。  可供选择的除了藏民家访通常还如：公成公主、喜玛拉雅、幸福在路上、容中尔甲各种演绎；
                <w:br/>
                (2). 因外来人口、流动人口较多， 会所KTV、演绎厅、慢摇吧在西藏非常普及；藏族人去当地的“朗玛厅”相对较多，建议游客一般不要前往；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1.此线路因服务能力有限，仅接受持有中国有效身份证件的客人预订（不含中国香港、中国澳门和中国台湾），出于安全考虑，本产品不接受孕妇预订，无法接待婴儿（14 天-2 周岁[不含]）及 75 岁以上老人出行。敬请谅解！ 
                <w:br/>
                2.旅游者(甲方)须确保身体健康、自身身体情况适宜参加此旅游行程，如因旅游者(甲方)自身健康原因或个人过错造成不能继续旅游或由此产生医疗、看护、交通等费用的，后果由游客自行承担，旅行社对此不承担赔偿责任， 但应履行必要的救助或协助义务。18 周岁以下未成年人需要至少一名家长或成年旅客作为监护人陪同方可参团。
                <w:br/>
                3.签订合同时请甲方提供有效正确的身份信息，并于行程中随身携带有效期内的身份证件（16 周岁以下也可以 持本人户口本正本原件登机）。证件遗忘或遗失或不在有效期内等原因造成的无法登机，无法办理入住酒店等损 失由旅游者自行承担。 
                <w:br/>
                4.旅行社为甲方代订的机票均为特价舱位机票(或团队机票)或旅行社与航空公司约定的机票不可签转、不更改、不退票的，旅游者(甲方)与乙方签订本合同后或双方确认报名缴纳团款后提出解除旅游合同的，不管提前几日提 出退团或解除旅游合同的，机票费用全额损失不予退费，并且承担与之相关的旅游行程当中大巴车位或房费损失 （此条不按照旅游局提供的制式合同内容规定，请注意旅游局提供的旅游合同中标注以附件为准） 
                <w:br/>
                5.此行程单不保证具体的航班号及航班时间，仅保证行程安排，具体航班以出团前确认为准； 
                <w:br/>
                6.特别注意：如果参加旅游行程的甲方为失信人员，签订旅游合同时未告知旅行社、造成旅行社在为甲方代订 的机票出票时未能出票成功的、由此产生的机票、旅游车费等损失由参团人本人自行承担；
                <w:br/>
                7.特别注意：如果参加旅游行程的甲方为失信人员，签订旅游合同时未告知旅行社、造成旅行社在为甲方代订的机票出票时未能出票成功的、由此产生的机票、旅游车费等损失由参团人本人自行承担；  
                <w:br/>
                9.合同中所附行程为计划行程，在不影响整体行程标准及不增加景点不减少景点的情况下，旅行社有调整景点先后顺序的权利。 
                <w:br/>
                10.游客在行程中，如因自身原因放弃部分行程或离团，与旅行社的旅游服务关系自动解除。行程中如交通/门票/住宿/餐费等，均视为自愿放弃费用不退、放弃行程期间及离团后的人身安全由旅游者自行负责。 
                <w:br/>
                11.行程中行车时间跟景点游览时间均为预计，实际会有一定误差。完成行程包含的景点游览后的时间，均属于游客的“自由活动”时间。游客需注意财产及人身安全，若发生安全事故责任由游客自负。 
                <w:br/>
                12.根据国家和地区的环保法律和政策要求自由活动期间旅游大巴停运，期间不开放车内空调或暖气。 
                <w:br/>
                13.游客参与旅游产品包含的行程或推荐的娱乐项目时，应选择自己能够控制风险的活动项目，并对自己的安全 负责。请游客入住酒店时注意安全、防止滑倒，冬季老人洗澡时间不宜过长。在行程中请注意上下车、行车中、酒店内、景区内、用餐点人身及财产安全（并照看好老人和孩子的安全）；
                <w:br/>
                14.旅行社为游客代购的机票、车、船出发时间请以票面为准；因“火车、轮船、航空公司”原因导致航班/火 车/轮船延误或更改，乙方不承担责任、同时乙方不承担因此产生的所有费用（如：住宿费、餐费、改签费、车费等），但应当积极协助解决。 
                <w:br/>
                15.国内部分景区内及酒店为方便游客，有自设商场及特产购物等情况，各沿途停留点均有旅游纪念品，纪念照 片，法物流通处，土特产，小卖部各物品出售，非我社提供服务，切勿误会为是我社安排的旅游购物店，此类投诉我社无法受理，敬请谅解！特别是私人小贩售卖，更不在我社控制范围，不买请勿还价；如有兴趣，请旅游者 自行甄别，如有购买为其个人行为，任何后果由旅游者自行承担。
                <w:br/>
                16.因不可抗力或者旅行社、履行辅助人已尽合理注意义务仍不能避免的事件，造成旅游者行程减少的，我社按未发生费用退还；造成滞留的，我社将协助安排，因此增加的费用由旅游者自行承担。
                <w:br/>
                17.由于市场价格变动大，同样的产品不同的日期报名或不同的市场报名价格均有可能出现不同，旅客报名已视为同意此价格，因此我社一律不解决因为价格不同而产生的投诉事宜。
                <w:br/>
                18.意见单说明：我社处理游客意见，以游客在旅游目的地签署的“旅游服务接待质量反馈单”为依据，请您本着公平、公正、实事求是的原则填写“旅游服务接待质量反馈单”，如旅途中有什么意见和建议以及接待质量问题，请在当地及时与我社沟通，以便及时协助解决、回程概不受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2026-03-09T19:51:21+08:00</dcterms:created>
  <dcterms:modified xsi:type="dcterms:W3CDTF">2026-03-09T19:51:21+08:00</dcterms:modified>
</cp:coreProperties>
</file>

<file path=docProps/custom.xml><?xml version="1.0" encoding="utf-8"?>
<Properties xmlns="http://schemas.openxmlformats.org/officeDocument/2006/custom-properties" xmlns:vt="http://schemas.openxmlformats.org/officeDocument/2006/docPropsVTypes"/>
</file>