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3月【臻爱北京】半卧纯玩四日游行程单</w:t>
      </w:r>
    </w:p>
    <w:p>
      <w:pPr>
        <w:jc w:val="center"/>
        <w:spacing w:after="100"/>
      </w:pPr>
      <w:r>
        <w:rPr>
          <w:rFonts w:ascii="微软雅黑" w:hAnsi="微软雅黑" w:eastAsia="微软雅黑" w:cs="微软雅黑"/>
          <w:sz w:val="20"/>
          <w:szCs w:val="20"/>
        </w:rPr>
        <w:t xml:space="preserve">3月【臻爱北京】半卧纯玩四日游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30925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★行程亮点★0必消0自费0景交
                <w:br/>
                【天坛公园】明、清两代帝王祭祀皇天、祈五谷丰登之场所。
                <w:br/>
                【八达岭长城】以苍茫的风光和“不到长城非好汉”的口号而冠绝天下。
                <w:br/>
                【故宫博物院】明清两个朝代的皇宫，是世界上现存规模最大、保存最为完整的木质结构的宫殿。
                <w:br/>
                【B标含恭王府】有“一座恭王府，半部清代史”的说法！
                <w:br/>
                【赠送天安门集体彩照】由专业摄影师为您和家人拍摄精美全家福一张！
                <w:br/>
                ★精选住宿★连锁酒店或同级轻奢商务
                <w:br/>
                ★市场独家★全程无线导览耳机！！
                <w:br/>
                ★升级早餐★告别凉早餐！让每个客人吃上热乎乎的早餐！
                <w:br/>
                ★升级半卧出行★半卧大巴车或者2+1航空座椅头等舱（车型随机），空间充足，旅途更舒适。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出发--颐和园
                <w:br/>
              </w:t>
            </w:r>
          </w:p>
          <w:p>
            <w:pPr>
              <w:pStyle w:val="indent"/>
            </w:pPr>
            <w:r>
              <w:rPr>
                <w:rFonts w:ascii="微软雅黑" w:hAnsi="微软雅黑" w:eastAsia="微软雅黑" w:cs="微软雅黑"/>
                <w:color w:val="000000"/>
                <w:sz w:val="20"/>
                <w:szCs w:val="20"/>
              </w:rPr>
              <w:t xml:space="preserve">
                早集合赴北京、一路欢声笑语、沿途观赏祖国大好河山。抵达北京后游览【颐和园】北京市古代皇家园林，前身为清漪园，坐落在北京西郊，距城区十五公里，占地约二百九十公顷，与圆明园毗邻。它是以昆明湖、万寿山为基址，以杭州西湖为蓝本，汲取江南园林的设计手法而建成的一座大型山水园林，也是保存最完整的一座皇家行宫御苑，被誉为“皇家园林博物馆”，也是国家重点旅游景点。赠送：颐和园无线导览耳机。
                <w:br/>
                【清华或北大】外观拍照。行程结束，入住酒店。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连锁酒店或同级轻奢商务酒店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天安门广场-故宫-恭王府
                <w:br/>
              </w:t>
            </w:r>
          </w:p>
          <w:p>
            <w:pPr>
              <w:pStyle w:val="indent"/>
            </w:pPr>
            <w:r>
              <w:rPr>
                <w:rFonts w:ascii="微软雅黑" w:hAnsi="微软雅黑" w:eastAsia="微软雅黑" w:cs="微软雅黑"/>
                <w:color w:val="000000"/>
                <w:sz w:val="20"/>
                <w:szCs w:val="20"/>
              </w:rPr>
              <w:t xml:space="preserve">
                清晨游览【天安门广场-升旗仪式 】记载了北京人民不屈不挠的革命精神和大无畏的英雄气概，天安门坐落在中华人民共和国首都北京市的中心，故宫的南端，与天安门广场以及人民英雄纪念碑、毛主席纪念堂、人民大会堂、中国国家博物馆隔长安街相望，占地面积 4800 平方米，以介乎的建筑艺术和特殊的政治地位为世人所瞩目。（温馨提示：升旗仪式属于赠送项目，若因政治、观看限流、交通、天气等不可抗力因素导致不能观看，我社不作任何补偿，敬请谅解！）瞻仰【人民英雄纪念碑】，近观【人民大会堂】、【中国国家博物馆】，参观【毛主席纪念堂】瞻仰毛主席遗容，缅怀毛主席的丰功伟绩（因纪念堂需实名制提前预约，若预约不上或政策性关闭则改为参观外景，请知晓)。之后游览【故宫博物院】旧称紫禁城，位于北京中轴线的中心，是明清两个朝代的皇宫，是世界上现存规模最大、保存最为完整的木质结构的宫殿型建筑。是世界文化遗产、全国重点文物保护单位，国家AAAAA级旅游景区。感受帝王家宏伟气势。游览太和殿、中和殿、保和殿、乾清宫、御花园等宫廷建筑（温馨提示：赠送故宫无线导览耳麦）。
                <w:br/>
                下午游览【B标恭王府】目前为止中国最大保存最为完整的王府，前身为清朝大贪官和珅的家，后为中国历史上第一任外交官恭亲王奕䜣的府邸。恭王府历经了清王朝由鼎盛而至衰亡的历史进程，承载了极其丰富的历史文化信息，故有了“一座恭王府，半部清代史”的说法。之后游览冯小刚导演电影《老炮》实景拍摄地【什刹海风景区】（约60分钟），“游什刹海，看老北京”，这里有北京保存最完整的胡同，您能体验皇城根儿文化，还能参观北京最闻名的的酒吧街！游览【老北京胡同】俗语讲“有名的胡同三千六，无名的胡同赛牛毛”走街串巷探访老北京土生土长的生活习态，外观【老北京四合院】。
                <w:br/>
                行程结束后，入住酒店。
                <w:br/>
                温馨提示：1、因北京二环内交通管制严格明确，禁止外地旅游大巴车通行，故游览期间我社特安排换乘当地京牌巴士，更有效的保障游览安全，此费用我社已包含。
                <w:br/>
                2、故宫博物院门票每天官网限量发售，需提前实名制预约，若预约不上，则退门票费用，由此产生的任何投诉，我社不予受理，敬请谅解。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连锁酒店或同级轻奢商务酒店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特产超市-长城-中国人民抗日战争纪念馆-奥林匹克公园
                <w:br/>
              </w:t>
            </w:r>
          </w:p>
          <w:p>
            <w:pPr>
              <w:pStyle w:val="indent"/>
            </w:pPr>
            <w:r>
              <w:rPr>
                <w:rFonts w:ascii="微软雅黑" w:hAnsi="微软雅黑" w:eastAsia="微软雅黑" w:cs="微软雅黑"/>
                <w:color w:val="000000"/>
                <w:sz w:val="20"/>
                <w:szCs w:val="20"/>
              </w:rPr>
              <w:t xml:space="preserve">
                早餐后参观【魅力京城/龙脉九号土特产综合超市】。之后乘车赴举世闻名的长城之精华【八达岭长城】（约120分钟）位于军都山关沟古道北口，号称天下九塞之一，历来是兵家必争之地。八达岭长城是明长城中最精华的部分，集巍峨险峻、秀丽苍翠于一体，以苍茫的风光和“不到长城非好汉”的口号而冠绝天下。亲自登临气势磅礴的万里长城，体验“不到长城非好汉”的气魄。参观【中国人民抗日战争纪念馆】是全国唯一一座全面反映中国人民抗日战争历史的大型综合性专题纪念馆（截止至2014年）。是国家一级博物馆、全国优秀爱国主义教育示范基地、全国国防教育基地、全国廉政教育基地、全国百家红色旅游经典景区（因博物馆需实名制提前预约，如预约已满或政策性关闭则改为参观外景，请知晓)。
                <w:br/>
                之后走进【奥林匹克公园】（约60分钟）感受2008年奥运建筑的壮观、拿起相机记录曾经的奥运辉煌！参观【鸟巢】、【水立方】外景，您可自由拍照留念。
                <w:br/>
                行程结束，入住酒店。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连锁酒店或同级轻奢商务酒店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天坛-返程
                <w:br/>
              </w:t>
            </w:r>
          </w:p>
          <w:p>
            <w:pPr>
              <w:pStyle w:val="indent"/>
            </w:pPr>
            <w:r>
              <w:rPr>
                <w:rFonts w:ascii="微软雅黑" w:hAnsi="微软雅黑" w:eastAsia="微软雅黑" w:cs="微软雅黑"/>
                <w:color w:val="000000"/>
                <w:sz w:val="20"/>
                <w:szCs w:val="20"/>
              </w:rPr>
              <w:t xml:space="preserve">
                早餐后游览【天坛公园】（含大门票）约90分钟），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返程】结束愉快的北京之行，返回温馨可爱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、【用餐】全程含3早餐（暖心赠送热早餐）3正餐20元/人（十人一桌，八菜一汤，人数增减时，菜量相应增减，但维持餐标不变。）
                <w:br/>
                2、【酒店】燕郊连锁酒店或轻奢商务酒店（独卫、空调、热水；若产生单房差费用自理，单房差:补180退100）
                <w:br/>
                3、【门票】行程所列景点首道门票（不含景区内小门票小交通等）；
                <w:br/>
                4、【导游】全程优秀导游服务；   
                <w:br/>
                5、【交通】全程空调旅游车一人一正座；根据人数调整车型；
                <w:br/>
                6、【保险】旅行社责任险+意外险
                <w:br/>
                7、【儿童】儿童价指6周岁以下，该价格只含车位、半正餐、导服、保险（产生其他费用自理）；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景区小交通及其他个人消费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1、因北京所有景区均需实名制预约购票，请准确提供二代身份证号码，出游请携带本人身份证件，如因客人自身原因未带身份证件或身份证号提供错误造成无法进入景点的情况，客人自行承担后果！
                <w:br/>
                2、所有赠送景点不去费用不退；本行程价格60周岁以上按照老人报名；18周岁以下按照学生报名。
                <w:br/>
                1、因北京门票需提前一周以上实名制预约，约票后无法更换游玩人，提前7-10天约票，约票后取消需收取400元/人操作费！出团前24小时内取消需扣除80%费用！请谨慎报名，报名即视为同意此约定！
                <w:br/>
                2、因北京市所有景区均实行门票限流政策，所有景区（含故宫、长城、颐和园、天坛、恭王府、科技馆等）均需提前7-10天实名制预约门票，如景区门票预约已满导致无法进入景区参观游览，我社有权更改为其他景点，我社不受理因此产生的投诉！敬请谅解！
                <w:br/>
                5、发团前一天下午5:00左右导游电话通知客人。
                <w:br/>
                6、行程中有土特产综合超市，不算作购物店，时间约90分钟，请自由参观。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．在景点不减少的前提下，我社导游有权根据实际情况变化，适当调整景点游览顺序。旅游旺季或因天气、路况等遇上路上堵车等耽误游览时间，属不可抗力因素，不做赔偿，请游客多加谅解。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4．游客因个人原因中途离团，离团期间安全问题自负，一切意外与我社无关。已经产生费用不予退款。
                <w:br/>
                5．单房差价：行程所安排酒店为标间，如果产生单男单女，需游客自行补齐单房差价；
                <w:br/>
                6．行程中出现任何问题，请您及时反映，当时处理；行程中未提出异议或意见单填写良好，回团后又进行投诉的，恕不处理，请谅解！
                <w:br/>
                7．本直通车为散客拼团，所以各地沿途集合上车，位置以报名时确认的座位号为准，请服从导游安排。
                <w:br/>
                8．免责声明：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9．因接待能力有限，以下游客谢绝参团，如隐瞒事实报名参团，产生任何后果自负：①身体健康状况不佳者、身体残障者、有心理健康或精神健康问题者；②怀有身孕的游客；③70周岁-74周岁之间的游客，报名参团需签订《旅游安全责任承诺书》，并有60周岁以下成年家属陪同；④未成年人必须有成年人作为监护人陪伴方可参团，报名此线路均视为具有完全民事行为能力的人；⑤其它不适合散拼跟团游的状况者。
                <w:br/>
                10.此行程为统一报价，如果您在旅行社享受优惠价格，您有义务对优惠价格进行保密，如因您在行程中泄露价格导致其他游客追讨价格差价的，所产生的差价损失及其它相关责任由您承担；导游有权按市场价收齐游客差价，敬请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2026-03-06T16:30:30+08:00</dcterms:created>
  <dcterms:modified xsi:type="dcterms:W3CDTF">2026-03-06T16:30:30+08:00</dcterms:modified>
</cp:coreProperties>
</file>

<file path=docProps/custom.xml><?xml version="1.0" encoding="utf-8"?>
<Properties xmlns="http://schemas.openxmlformats.org/officeDocument/2006/custom-properties" xmlns:vt="http://schemas.openxmlformats.org/officeDocument/2006/docPropsVTypes"/>
</file>