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【姑苏往事*28人小包团】周庄深度夜游+寒山寺+拙政园+苏博+平江路+金鸡湖李公堤+诚品书店+东方之门 苏州高铁往返纯玩三日游（苏州进出）行程单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HD1771904443xS</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江苏省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3</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【精华景区】：苏州9大景区，网红金鸡湖，拙政园，周庄，寒山寺，平江路，枫桥等，超高门票价值！
                <w:br/>
                【金陵美食】：定制姑苏特色餐，高餐标50元/人，指定精选优质合作餐厅，吃的好，才能玩的更好！
                <w:br/>
                【豪华酒店】：两晚连住不挪窝，网评5钻豪华酒店，精选高好评合作酒店，包含中西自助早餐2份！
                <w:br/>
                【优秀导游】：全薪讲解服务型导游，全年0投诉，深度的讲解，优质的服务，让您的江南之旅变的美好！
                <w:br/>
                【纯玩享受】：保证全程无购物，零钱旅游，纯玩品质，尽享姑苏纯净之旅，一次旅行，记忆一生！
                <w:br/>
                【成团品质】：尊享28人精品团（不超过30人），让旅程更加舒适；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各地-苏州
                <w:br/>
              </w:t>
            </w:r>
          </w:p>
          <w:p>
            <w:pPr>
              <w:pStyle w:val="indent"/>
            </w:pPr>
            <w:r>
              <w:rPr>
                <w:rFonts w:ascii="微软雅黑" w:hAnsi="微软雅黑" w:eastAsia="微软雅黑" w:cs="微软雅黑"/>
                <w:color w:val="000000"/>
                <w:sz w:val="20"/>
                <w:szCs w:val="20"/>
              </w:rPr>
              <w:t xml:space="preserve">
                接站安排：
                <w:br/>
                <w:br/>
                集合地点：苏州北站；
                <w:br/>
                <w:br/>
                集合时间：14：00前；
                <w:br/>
                <w:br/>
                接站方式：导游或司机接站；
                <w:br/>
                <w:br/>
                <w:br/>
                <w:br/>
                统一集合后车赴周庄，游览【周庄】首批中国历史文化名镇、首批国家AAAAA级旅游景区、首批全国特色景观名镇，入选美国CNN“全球十大醉美小镇”，并获得联合国“全球优秀生态景区”的称号。徜徉在这个有900年历史的水乡，体验别样的江南余韵。黑瓦白墙的江南民居高高低低地沿河排列，斑驳的马墙面简直闻得出历史的苍郁味，但朱红的窗棂却又透露出一丝活泼的生活气息。小桥流水与人家，双桥水巷摇橹船，还有沈万三的足迹待你寻访。【双桥】位于周庄古镇的镇中心，由世德桥和永安桥组成，两桥桥面一横一竖，桥洞一方一圆，样子很像古代的钥匙，所以俗称钥匙桥。1984年陈逸飞的画作《故乡的回忆》即以双桥为主体，双桥因此闻名，周庄也因此名闻中外。【沈厅】是明清时期江南民居的代表，但人们来此更多的是探寻巨富沈万三的往事。沈厅原名敬业堂，清末改为松茂堂，由沈万三后裔沈本仁于清乾隆七年建成。
                <w:br/>
                <w:br/>
                【温馨提示】：由于周庄受古迹保护，周庄大桥禁止大巴车通过，需要换乘景区电瓶车或者摆渡船驶入，电瓶车20元/人或环镇水上游游船80元/人（单程），敬请自理！
                <w:br/>
                <w:br/>
                夜游【周庄古镇】导游大约带着游览约1小时，之后大家可以自行深度闲逛周庄，周庄是所有文艺青年的故乡，这里河流是路，船是代步工具，当地人每日看水流过庭院，但夜色降临后，光影中的小桥流水、浅吟低唱，便幻化出另一种魔力，人们说 “一昼一水乡，一夜一周庄”，夜游周庄的你，会走进周庄的夜夜美梦里。
                <w:br/>
                <w:br/>
                【推荐自费项目：只此周庄·行浸式演出，260元/人（参加演出赠送价值80元的周庄车船交通）】《只此周庄》坐落于“一幕江南”网红剧场，耗资6亿，邀请王潮歌导演及中国东方演艺集团继《只此青绿》舞台剧后的首部“只此”系列演出的扛鼎之作。 该剧用“80分钟呈现了周庄900年的历史文化”：以江南文化为创作根基，立足国潮风尚，用行浸式空间剧的新观影方式，在独特的“一幕江南”建筑载体中，讲述关于“知己之情、家国情怀、遇见自己”的故事。
                <w:br/>
                <w:br/>
                【5钻参考酒店】苏州宝带桥国际大酒店，苏州静思园开元大酒店，苏州敏华希尔顿逸林酒店 ，苏州在水一方酒店 ，苏州环秀小筑度假村或同级其他酒店
                <w:br/>
                交通：高铁-大巴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苏州</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苏州
                <w:br/>
              </w:t>
            </w:r>
          </w:p>
          <w:p>
            <w:pPr>
              <w:pStyle w:val="indent"/>
            </w:pPr>
            <w:r>
              <w:rPr>
                <w:rFonts w:ascii="微软雅黑" w:hAnsi="微软雅黑" w:eastAsia="微软雅黑" w:cs="微软雅黑"/>
                <w:color w:val="000000"/>
                <w:sz w:val="20"/>
                <w:szCs w:val="20"/>
              </w:rPr>
              <w:t xml:space="preserve">
                早餐后，参观【苏州博物馆】，博物馆分为本馆以及西馆，行程安排参观西馆，西馆是苏州博物馆设立的分馆。内容十分丰富。除了“纯粹江南：苏州历史陈列”展厅与探索体验馆外，二层场馆为“技忆苏州：苏作工艺馆”，回顾苏州自宋元直至当下手工业发展的脉络。二层同时设置“国际合作馆”，陈列大英博物馆古罗马文物218件/套，这也是大英博物馆该序列展品首次在亚洲集中展示。三层场馆设有“书画苏州：馆藏历代书画陈列”展。展出自宋迄近代书画精品58件/套。地下一层设置的苏色生活馆更尽显江南古韵气息。
                <w:br/>
                <w:br/>
                午餐后游览【寒山寺】寒山寺位于苏州西郊，已有一千四百多年的历史，因唐代诗人张继的名诗《枫桥夜泊》中“姑苏城外寒山寺、夜半钟声到客船”一句而闻名天下。寒山寺是有名的祈福胜地，每天来寺中撞钟进香、祈求平安的信徒络绎不绝
                <w:br/>
                <w:br/>
                游览【枫桥景区】以唐代诗人张继的七绝《枫桥夜泊》而闻名天下，现与寒山寺、铁铃关和枫桥古镇共同组成枫桥景区。枫桥是江苏苏州西郊的一座古桥，位于姑苏区，跨上塘河，是一座单孔石拱桥。铁铃古关：是明代抗击倭寇时留下的遗迹，成为苏州西大门的一道屏障。枫桥古镇：从铁铃关穿越而过，是一条狭窄而古老的街道，是古代枫桥镇的残留部分，两侧是铁铃关和寒山寺，古镇一侧中便是码头，可在古运河上饱览古桥、古关、古刹的景色。
                <w:br/>
                <w:br/>
                温馨提示：行程开始日于2025年10月22日—2025年12月31日期间的，取消寒山寺以及枫桥的游览，升级为苏州天平山风景区。此期间为天平山赏枫季节。
                <w:br/>
                <w:br/>
                <w:br/>
                午餐后游览【拙政园】拙政园是苏州有名的园林，全园以水为中心，萦绕错落有致的假山及精致的庭院建筑，花木并茂。这一江南园林典范与北京颐和园、承德避暑山庄、苏州留园并称为“中国四大名园”，并被列入世界文化遗产名录。
                <w:br/>
                <w:br/>
                【温馨提示】：如遇旅游旺季或节假日，预约名额已满，则调整游览【狮子林】，敬请谅解！
                <w:br/>
                <w:br/>
                漫步【平江路历史街区】是苏州的一条历史老街，是一条沿河的小路，其河名为平江河。平江路历史街区是苏州古城保存最为完整的一个区域，堪称古城缩影。800多年来，不但平江路的河流形态、街道建制与原先基本相仿，而且还分明地保留着“水路并行，河街相邻”的水乡格局。平江路算是苏州保存得最完好的古街了，与观前街一巷之隔，但其清静古朴的生活气息与咫尺外的鼎沸喧哗迥然两个世界。
                <w:br/>
                <w:br/>
                【推荐自费项目：姑苏游船，138元/人】乘船游古运河，沿岸绚丽的灯光倒映在荡漾的水波里，摇曳的柳枝上：沿岸的灯光与苏州的古城建筑相得益彰，浑然一体，令人陶醉，让你充分领略了千年古城苏州的柔美和精致。粉墙、小桥、驳岸垂柳、夕阳、小船在悠悠的水面上传播开去，很远，很远……传成了一个个美丽动人的神话和悠远古老的传说。
                <w:br/>
                <w:br/>
                【5钻参考酒店】苏州宝带桥国际大酒店，苏州静思园开元大酒店，苏州敏华希尔顿逸林酒店 ，苏州在水一方酒店 ，苏州环秀小筑度假村或同级其他酒店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苏州</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苏州-温馨的家
                <w:br/>
              </w:t>
            </w:r>
          </w:p>
          <w:p>
            <w:pPr>
              <w:pStyle w:val="indent"/>
            </w:pPr>
            <w:r>
              <w:rPr>
                <w:rFonts w:ascii="微软雅黑" w:hAnsi="微软雅黑" w:eastAsia="微软雅黑" w:cs="微软雅黑"/>
                <w:color w:val="000000"/>
                <w:sz w:val="20"/>
                <w:szCs w:val="20"/>
              </w:rPr>
              <w:t xml:space="preserve">
                早餐后，游览【金鸡湖+李公堤】金鸡湖属太湖支流，西受相门塘、葑门塘来水，出水主要通过斜塘河泻入吴淞江，故属吴淞江水系。李公堤是金鸡湖中的湖中长堤，系光绪年间元和县令李超琼所建，其建成后便利了元和县与金鸡湖东部地区的交通，斜塘也因此逐渐形成集镇。堤上古碑仍记载着当年商贾云集的情景。
                <w:br/>
                <w:br/>
                参观【诚品书店】诚品书店与其说是书店，不如说是以书店为主体的综合性大楼。整座大楼建造得相当有设计感，书店内出售大量书籍，贴心地划出了供顾客坐下读书的区域，除此之外，精美的文具店、甜品店、咖啡店、餐饮店、服饰店分布在各个楼层，文艺青年来此可以逛上一整天。有意思的店位于B1的生活采集出售小玩意和工艺品，苏绣、苏扇、核雕、木刻年画等都具有苏州本土特色。视觉实验室位于艺术书区上方的阁楼，展出艺术作品，布置得很小清新。
                <w:br/>
                <w:br/>
                远观【东方之门】东方之门成为苏州网红打卡新地标，地处苏州工业园区CBD轴线的东端，东临星港街及金鸡湖。建筑顶层的空中园林，是由顶部独特的拱形玻璃幕墙体系围合出一个开敞的“温室空间”，并设计为中式古典风格的南北两套总统套房，结合现代与古典风格，很有设计感。如果想拍摄东方之门全景，月光码头是不错的摄影点。
                <w:br/>
                <w:br/>
                结束我们的行程，统一安排送站，节假日出游，返程交通建议延迟1-2小时。
                <w:br/>
                第一散团点：苏州站，约12：30点抵达，建议预定13：30以后的车次。
                <w:br/>
                第二散团点：苏州北站，约13：00抵达，建议预定14：00以后的车次。
                <w:br/>
                交通：大巴-高铁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大交通：山东/苏州往返高铁二等座
                <w:br/>
                <w:br/>
                门票：包含行程中景点首道大门票，不包含自费项目或景区小交通等其他项目；
                <w:br/>
                <w:br/>
                住宿：包含两晚5钻豪华酒店，不包含单房差费用，如出现单人或单男单女请在报名时补交单房差；
                <w:br/>
                <w:br/>
                用餐：包含2早1正餐，酒店每间房包含2份早餐，正餐餐标50元，正餐儿童半价，跟团游用餐不用不退；
                <w:br/>
                <w:br/>
                交通：包含当地空调旅游巴士，按照人数安排车辆，座位随机分配，不分先后，自由活动期间不包含用车服务；
                <w:br/>
                <w:br/>
                导游：包含专业地陪导游，提供中文讲解服务，接驳或自由活动期间不含导游服务；
                <w:br/>
                <w:br/>
                儿童：本产品儿童价格仅包含车位费，导游服务费，半价正餐费用，其他均需自理；
                <w:br/>
                <w:br/>
                特殊：以上包含除外的其他费用均不包含，如酒店的洗衣、饮品等个人消费以及包含的餐食除外的其他餐食；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个人消费
                <w:br/>
                <w:br/>
                单房差400元/人
                <w:br/>
                <w:br/>
                景区内小交通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只此周庄</w:t>
            </w:r>
          </w:p>
        </w:tc>
        <w:tc>
          <w:tcPr/>
          <w:p>
            <w:pPr>
              <w:pStyle w:val="indent"/>
            </w:pPr>
            <w:r>
              <w:rPr>
                <w:rFonts w:ascii="微软雅黑" w:hAnsi="微软雅黑" w:eastAsia="微软雅黑" w:cs="微软雅黑"/>
                <w:color w:val="000000"/>
                <w:sz w:val="20"/>
                <w:szCs w:val="20"/>
              </w:rPr>
              <w:t xml:space="preserve">【推荐自费项目：只此周庄·行浸式演出，260元/人（参加演出赠送价值80元的周庄车船交通）】《只此周庄》坐落于“一幕江南”网红剧场，耗资6亿，邀请王潮歌导演及中国东方演艺集团继《只此青绿》舞台剧后的首部“只此”系列演出的扛鼎之作。 该剧用“80分钟呈现了周庄900年的历史文化”：以江南文化为创作根基，立足国潮风尚，用行浸式空间剧的新观影方式，在独特的“一幕江南”建筑载体中，讲述关于“知己之情、家国情怀、遇见自己”的故事。</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¥ 260.00</w:t>
            </w:r>
          </w:p>
        </w:tc>
      </w:tr>
      <w:tr>
        <w:trPr/>
        <w:tc>
          <w:tcPr/>
          <w:p>
            <w:pPr>
              <w:pStyle w:val="indent"/>
            </w:pPr>
            <w:r>
              <w:rPr>
                <w:rFonts w:ascii="微软雅黑" w:hAnsi="微软雅黑" w:eastAsia="微软雅黑" w:cs="微软雅黑"/>
                <w:color w:val="000000"/>
                <w:sz w:val="20"/>
                <w:szCs w:val="20"/>
              </w:rPr>
              <w:t xml:space="preserve">姑苏游船</w:t>
            </w:r>
          </w:p>
        </w:tc>
        <w:tc>
          <w:tcPr/>
          <w:p>
            <w:pPr>
              <w:pStyle w:val="indent"/>
            </w:pPr>
            <w:r>
              <w:rPr>
                <w:rFonts w:ascii="微软雅黑" w:hAnsi="微软雅黑" w:eastAsia="微软雅黑" w:cs="微软雅黑"/>
                <w:color w:val="000000"/>
                <w:sz w:val="20"/>
                <w:szCs w:val="20"/>
              </w:rPr>
              <w:t xml:space="preserve">【推荐自费项目：姑苏游船，138元/人】乘船游古运河，沿岸绚丽的灯光倒映在荡漾的水波里，摇曳的柳枝上：沿岸的灯光与苏州的古城建筑相得益彰，浑然一体，令人陶醉，让你充分领略了千年古城苏州的柔美和精致。粉墙、小桥、驳岸垂柳、夕阳、小船在悠悠的水面上传播开去，很远，很远……传成了一个个美丽动人的神话和悠远古老的传说。</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¥ 138.00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 友情提示：
                <w:br/>
                <w:br/>
                1、地接质量以当团大多数客人意见单为凭证，请您认真填写，如在当地填写意见单时未注明投诉意见，返程后我社不再接受相关投诉，集合时间以出发前一天通知为准，请游客保持通讯畅通！
                <w:br/>
                <w:br/>
                2、我社对小孩和60岁以上游客不承担监护权；游客须自行保管自己贵重物品，如游客因自身原因遗失物品，由自身负责，我社及导游有义务协助寻找或报案，但不负责赔偿。如凭证件门票产生免票，我社导游按折扣门票现退款。（赠送景点不退钱。）
                <w:br/>
                <w:br/>
                3、游客座次根据报名先后顺序排定座位号，请根据导游告之的座号自觉入座，不得抢占他人座位！
                <w:br/>
                <w:br/>
                4、游览景点都有规定的时间，请大家自觉按照导游规定的时间地点集合上车，若没有在规定时间内上车，我们的车辆最多等候30分钟，若还没有抵达集合地，为了团队大部分人的利益，请迟到游客自行打车到下一个景点或者宾馆餐厅！谢谢您的配合！
                <w:br/>
                <w:br/>
                5、如因游客原因临时离团，未产生的费用将按照旅行社实际成本退费！因人力不可抗据因素造成景点无法游览，退还我社实际成本，赠送景点不退！
                <w:br/>
                <w:br/>
                6、旅游过程中会有很多不确定因素发生，例如旅游大巴车临时出故障，我公司会及时安排补救措施及时修车或者调配其他车辆，如果是调配其他车辆，在这个过程中肯定会出现等候现象，请游客耐心等待，在车辆到来后游客不得以拒绝上车来要求公司做出赔偿，我们的补救方法就是修车或者调配其他车辆，另外无任何赔偿，请您在签订合同时认真阅读并考虑清楚后报名参团。
                <w:br/>
                <w:br/>
                7、请客人务必保证自身身体状况良好，并适合参加旅行活动，若游客隐瞒病情，旅游过程中发生的问题由游客自行负责。游客有特殊病史，精神有问题的等都属于不适宜参加旅行活动。
                <w:br/>
                <w:br/>
                8、18岁以下的游客单独参加旅行活动，须有家长的确认签字书，请务必家长签字确认后方可将未成年游客交付我公司接待。对于交付我社接待的18岁以下游客我公司都视为家长知悉签字确认，如果后续出现未确认而带来的问题请客人及家长自理。
                <w:br/>
                <w:br/>
                9、如持有老年证、军官证、残疾人证、老干部离退休证、导游证、学生证等参团者，如证件条件符合景区规定，达到景区免票政策或者使用证件优惠政策低于旅行社协议价格的，我社将按具体景点团队折扣价或者与门票优惠政策的差价，现退客人景点门票费用。
                <w:br/>
                <w:br/>
                10.以上景点的游览时间仅供参考，是根据旅游的淡季和旺季不同的时节来约定的，原则上淡季人不多的时候前面标注的游览时间都能够确保游客充分的时间将景点游览完毕。关于行程上约定的城市之间景点之间的车程时间以无以下情况：如堵车、下雨、下雪、修路或意外等特殊状况出现为标准来测算的时间，如有任何一种情况发生都有可能造成时间的变化，请各位游客理解。
                <w:br/>
                <w:br/>
                11.以上行程报价单为合同附件，每一条文字都视为合同的组成部分，请游客报名时、出发前仔细阅读！
                <w:br/>
                <w:br/>
                （公安机关规定，所有游客入住宾馆登记必须带好身份证或有效证件，否则无法入住！）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2026-03-01T08:16:58+08:00</dcterms:created>
  <dcterms:modified xsi:type="dcterms:W3CDTF">2026-03-01T08:16:58+08:00</dcterms:modified>
</cp:coreProperties>
</file>

<file path=docProps/custom.xml><?xml version="1.0" encoding="utf-8"?>
<Properties xmlns="http://schemas.openxmlformats.org/officeDocument/2006/custom-properties" xmlns:vt="http://schemas.openxmlformats.org/officeDocument/2006/docPropsVTypes"/>
</file>