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礼遇漓江四钻版-桂林阳朔双飞5日游行程单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30859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5A级景区《漓江四星船豪华游轮》豪华游船，360°游览百里大漓江，欣赏史诗级山水画卷！
                <w:br/>
                5A级景区《象鼻山》，桂林市城徽旅游名片，春晚分会场、最美赏月地4A级景区《古东森林瀑布》拥抱自然的森林氧吧，挽上裤脚体验踏瀑戏浪的亲水之旅4A级景区《世外桃源》，央视“康美之恋”拍摄地，与世无争的悠然意境
                <w:br/>
                4A级景区《遇龙河多人漂流》小小竹筏江中游，轻轻撩起水花，感受山与水的亲密融合
                <w:br/>
                4A级景区《七星.骆驼峰》桂林八景之一
                <w:br/>
                赠送网红打卡地两江四湖榕杉湖《日月双塔》是桂林旅游的一个绝美夜景观赏地
                <w:br/>
                赠送《网红旅拍》免费穿少数民族服饰穿戴让你随心拍摄风景免费赠送一张5寸照片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出发地机场 &gt;&gt; 桂林两江国际机场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今天开始带您感受如梦如画的山水之旅！您将乘机飞抵桂林，按航班时间提前1.5小时抵达机场集合； 落地后导游接团，乘车前往下榻酒店（车程约60分钟）。第一天根据抵达时间，自行安排活动！ 
                <w:br/>
                温馨提示：
                <w:br/>
                【可自行前往榕杉湖景区】体验世界旅游名城的休闲与安逸是桂林旅游的一个绝美夜景观赏地）
                <w:br/>
                【可自行前往正阳步行街】桂林市中心最繁华地带，也是中国山水风情最美的步行街，可寻觅桂林当地小吃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桂林市内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上午：前往景点：象鼻山（活动时间： 约60分钟）游览2017年CCTV春节分会场象鼻山景区位于市内桃花江与漓江汇流处，是中国首批4A级景区，因酷似一只站在江边伸鼻豪饮漓江甘泉的巨象，栩栩如生，引人入胜，山体前部的水月洞，弯如满月，穿透山体，清碧的江水从洞中穿鼻而过，洞影倒映江面，构成“水底有明月，水上明月浮”的奇观，被人们称为桂林山水的象征。前往景点：日月双塔（活动时间：约30分钟）日月双塔地处桂林市中心区，坐落在桂林城的中轴线上，与"象山水月"相邻。象山是桂林的城徽，而双塔则是新桂林的标识。日塔、月塔与象山上的普贤塔、塔山上的寿佛塔，相互呼应，相互映衬，有"四塔同美"之说。桂林日月双塔号称世界第一铜塔，是桂林旅游的一个绝美夜景观赏地。
                <w:br/>
                下午：前往景点：古东瀑布（活动时间：约120分钟）游览有着氧吧属性的4A【古东原始森林瀑布群】，就是CCTV曾报道过的“可以触摸的瀑布”，是桂林旅游首选必游景点之一，春天的古东，树木葱茏，野花野草遍布林区，好一派自然好生机。在这里您可走瀑戏浪、游山玩水，仿佛回到了葱茏茂密的原始森林，尽情呼吸清新自然的空气；八瀑九潭的自然馈赠，让您可以卷上裤管，换上亲水装备，行走于清凉纯净的瀑布群里，尽情畅享桂林水！这里会让你乐翻天哦！前往景点：游览【七星公园】（AAAAA级景区，游览时间约50分钟）桂林市区唯处天然攀岩场、我国最长的天然色彩花岗岩浮雕壁画、中国最大的石碑林奇观、中国最大的唐式建筑风格寺院、中国游圣“徐霞客”偏爱的天下。来七星景区一定不要错过这些打卡点，骆驼山，宛如一只伏地静卧的骆驼栩栩如生，活灵活现，皆脱口直呼其为骆驼，这般形象逼真之态，实在令人称奇。久而久之，此地也被称作“骆驼赤霞”，传承着山水与人文交织的独特魅力，吸引着无数旅人驻足观赏。一步一景，皆是风情。穿上绚丽的民族服饰，让相机定格这惊艳的瞬间。用旅拍珍藏这份少数民族的独特之美，每一帧，都诉说着神秘而动人的故事。 穿上绚丽的民族服饰，让相机定格这惊艳的瞬间。用旅拍珍藏这份少数民族的独特之美，每一帧，都诉说着神秘而动人的故事。送网红旅拍（5寸照片1张+1套服装）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桂林一阳朔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景点：四星船大漓江（船游时间约4小时）乘车赴磨盘山码头（车程约40分钟），乘指定正规游船，游览百里画廊——国家5A级【全景大漓江】（四星游船，约4小时，中餐为自助餐），观赏震惊中外的著名景点：漓江上最著名的山【九马画山】、漓江上最美的景【兴坪佳境】20元人民币背景-【黄布倒影】。等数十处景点，,体验“世界上最美丽的地方”， “江作青罗带,山如碧玉簪”；船行江中，宛如迎面打开一幅幅奇妙山水画卷，真正体会到“船在江中走，人在画中游”的绝美漓江仙境，观奇峰倒影、碧水青山、牧童悠歌、渔翁闲钓、古朴的田园人家、清新的呼吸，一切都那么诗情画意。下船后自备15元乘坐景区电瓶车前往停车场或酒店，请听从导游安排。
                <w:br/>
                温馨提示：在船顶观光，由于船在江中行驶，容易摇晃，拿着相机或者手机在船的栏杆处拍照的游客，特别要小心，船体摇晃摄影器材很容易掉入江中
                <w:br/>
                下午：前往景点：银子岩（活动时间：约60分钟）游览AAAA级景区--【银子岩】，岩洞以雄、奇、幽、美独领风骚，被国内餐洞穴、岩溶、地质专家称之为"世界岩溶艺术宝库"。因洞内钟乳石如银子般闪闪发亮而得名,汇集了不同地质年代发育生长的各种类型的钟乳石，以音乐石屏、 广寒深宫、雪山飞瀑“三绝”和佛祖论经、独柱擎天、混元珍珠伞“三宝”等景点为代表。 前往景点：遇龙河多人竹筏（游览时间：约40分钟）乘坐多人竹筏游览遇龙河风光。遇龙河的水如同绿色的翡翠，清澈透亮，鱼儿闲游，水筏飘摇，一一可见。微风拂过水面，泛起阵阵涟漪，如同小提琴奏出的音符，静静的，轻轻的。整个遇龙河景区，没有任何所谓现代化建筑，没有任何人工雕琢痕迹，没有任何一点都市喧嚣，一切都是那么原始、自然、古朴、纯净，实为桂林地区最大的纯自然山水园地。如果把漓江比成"大家闺秀"，那么遇龙河则是让人怦然心动的"小家碧玉"。
                <w:br/>
                晚上: 晚上可以自费欣赏一生必看的【桂林千古情】费用约（220-260元/人不强制）（游览约60分钟），浓缩了桂林千年的历史与民俗，是桂林文化的灵魂，演出分为《桂林传说》《千古灵渠》《漓江恋歌》《寻找刘三姐》等，演出运用先进的声.光.电.全息等高科技手段和舞台机械，数百位演员倾情演绎，在水陆空三维立体空间，畅响了一曲感天动地的桂林千古传奇。可自行漫步驰名中外的【阳朔西街】（司导不陪同）这里是阳朔独具魅力的地方，或者找一家小店，一杯咖啡，一部相机，慵懒地看着过往人群，期待您的美丽邂逅从这里开始!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阳朔&gt;&gt;&gt;桂林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前往景点：少数民族观光村（活动时间：约90分钟）不落锁的大门见证了侗家人的信仰——萨崇拜：侗族家人不许偷；枯井，古香古色的石板小巷，灰白的青砖墙诉说着侗族的历史，侗族的文化，让我们走进他们家里做客，真正了解侗族这个少数民族的民族文化，感受村民古老、恬静、悠慢的生活。
                <w:br/>
                下午： 前往景点：世外桃源（活动时间：约60分钟）世外桃源景区位于广西阳朔西北约15公里处，这里是根据陶渊明所著《桃花源记》中描绘的意境，结合当地的田园山水风光所建的民俗风景园区。虽然是一处人造的景区，但这里的秀美风景以及营造的民俗风情都非常吸引人。脉脉青山、潺潺流水、云卷云舒、倒影水中、水天相一;特色民族建筑,坐立湖畔,田园村落,依稀可见,在世外桃源里,远离都市喧闹,环绕在周围的是青山、绿水、清新的空气，优美的歌声和欢快的舞蹈,以及人与人之间淳朴的诚恳相伴。 抵达市民超市闲逛市民超市购买当地土特产馈赠亲友。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桂林两江国际机场&gt;&gt;出发地机场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上午：早餐后,结束愉快行程，专人接机前往桂林机场，乘坐桂林/济南,结束行程回到您温馨的家！
                <w:br/>
                交通：大巴-飞机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无住宿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旅游交通：  济南至桂林往返机票，含机场建设费，燃油税；（团队票开出后不得签转、更改及退票，退票一般都为全损；行李托运10KG，超出行李产生费用自理）；当地正规旅游车，保证一人一正座。
                <w:br/>
                注：失信人请提前告知，如隐瞒不告知出票时发现无法出票，机票全损！
                <w:br/>
                ● 住宿标准：全程指定酒店，如下参考酒店（我社不提供自然单间，如出现单人由旅行社调整标间内加床或客人自行补足房差包房）
                <w:br/>
                （桂林段）：凡尔赛，天街，金皇或同级（携程4钻酒店）
                <w:br/>
                （阳朔段）：青花里，碧玉国际，晶水鑫潮或同级（轻奢酒店）
                <w:br/>
                轻奢酒店：（桂林段）康福特、栖隐舍、南航明珠或同级（携程4钻五星泳池度假酒店）旺季不指定升级第几晚升级四钻酒店，有可能第二晚有可能第四晚，请谨记！
                <w:br/>
                等同级备选
                <w:br/>
                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酒店，如我社拿到比计划酒店档次更高且价格等同的情况下，可以给客人免费升级！
                <w:br/>
                ● 景点门票：景点第一大门票（不含景区电瓶车及自理项目；赠送项目，如遇不可抗拒因素无法成行，门票不退）；
                <w:br/>
                ● 用餐标准：全程4早2正1船餐1米粉（正餐30元/人/正，一餐无公害有机生态农家乐，一餐桂林米粉价值10元）10人一桌8菜1汤，如人数不足将酌情减少菜量，若用餐人数不足8人含，导游现退餐费；早餐在酒店为赠送，不占床无早餐）。若自愿放弃用餐，不退费用；若特色餐开餐人数不足则安排同等价值的退餐
                <w:br/>
                ● 当地用车：保证一人一正座，全程空调旅游巴士，人数不足8人，提供导游兼司机服务；旅游车到景点、餐厅期间客人统一下车，不在单独开车门给客人上车休息和开空调。贵重物品不能存放在车上。
                <w:br/>
                ● 导游服务：全程中文导游讲解服务
                <w:br/>
                ● 儿童费用：1.4米以下。儿童价格仅包含当地旅游车位费/导游服务费/半价正餐餐费（不占床不含早餐不含门票、超高自理），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●私人所产生的个人消费、自费项目、意外保险、航空保险、单人房差、儿童（1.2米以下）超高门票。
                <w:br/>
                ● 旅游购物：1景中店，市民超市不算店；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儿童费用：1.4米以下。儿童价格仅包含当地旅游车位费/导游服务费/半价正餐餐费（不占床不含早餐不含门票、超高自理），
                <w:br/>
                 四星船：儿童票：7岁（含）-14岁（含）200/人（凡是超高的小孩需要提前报船票，避免出现码头补票无票或者补不到一个船次的票，码头补票不在一个船上同时也不在同一个开船时间段。当场如成人退票将是全损，由此产生的后果自行承担！）； 6岁含以下免费。（儿童不参与赠送项目）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☺如遇不可抗力因素、天气状况、旅游旺季、堵车、抵达时间、离开时间或在全体客人整体签名等情况下，在保证游览内容不变的前提下，  
                <w:br/>
                ☺导游可根据实际情况调整游览顺序；
                <w:br/>
                ☺出团时成人必须携带有效期内身份证原件，儿童必须携带户口本原件。
                <w:br/>
                ☺机票均属特价机票，一经开出不得签转、退票，如客人原因导致机票与证件不符产生损失将由客人承担；
                <w:br/>
                ☺凡注明自选项目及娱乐费用不含；如游客因自身原因无法参团，其未享受到的待遇视为自愿放弃，没有任何费用可退；
                <w:br/>
                ☺同行游客也不得代替享用该待遇。此游程报价为随团旅游综合费用，若是由于个人的特殊原因要求离团，离团后，合同内所约定的服务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2026-03-03T08:12:56+08:00</dcterms:created>
  <dcterms:modified xsi:type="dcterms:W3CDTF">2026-03-03T08:12:56+08:00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