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【野有盐城 I 春节班】祥瑞动物追逐之旅！2大保护区麋鹿＆仙鹤通刷；特色盐城早茶·东晋水城·盐镇水街·黄海湿地博物馆春节看动物大巴3日行程单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30808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盐城市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【野有盐城 I 春节班】祥瑞动物追逐之旅！2大保护区麋鹿＆仙鹤通刷；特色盐城早茶·东晋水城·盐镇水街·黄海湿地博物馆市面新品春节看动物之旅3日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出发前往盐城→【东晋水城】→【九九艳阳天或印象大纵湖水秀】→入住酒店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一早集合出发赴盐城（车程大概6小时）
                <w:br/>
                13:00左右抵达盐城，享用午餐
                <w:br/>
                出发前往盐城；抵达后游览【东晋水城】，始建于北宋时期，历史悠久。南宋年间，黄河夺淮，东晋城淹没。大纵湖旅游度假区投资16亿元在古东晋城遗址之上复建成东晋水城，建筑面积10万多平方米，包含“九岛、七河、三街、两广场、一码头、一渡口、二十四桥”，自空中俯瞰宛若北斗七星之造型，故将九岛以北斗七星这七颗现星和两颗隐星命名。一条主河道石梁河贯穿九岛，二十四座古桥将九座岛屿婉曲相连。
                <w:br/>
                特色实景演艺《九九艳阳天》水秀和《印象大纵湖》灯光秀！更有无人机表演和打铁花表演，不虚此行。
                <w:br/>
                如遇天气原因或设备异常，灯光秀和水秀需取消或停机检测维修，检测维修时间可能无法及时确认和告知，敬请谅解。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早餐→【丹顶鹤湿地保护区】→【中华麋鹿保护区】→【盐镇水街】→入住酒店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我们前往国家重点保护基地，盐城候鸟湿地保护区-【丹顶鹤湿地生态旅游区】。这里是太平洋西海岸最大的滨海湿地型自然保护区，是观赏优雅丹顶鹤和湿地风光的绝佳去处，被誉为“仙鹤之乡”。每年的 11月到次年3月，约有400-600只丹顶鹤（占世界野生种群的30%以上）飞抵江苏盐城保护区滩涂越冬，2000多万只候鸟迁飞经过，近百万水禽在保护区内越冬。
                <w:br/>
                随后游览全国唯一、中国仅有的以麋鹿文化为主题的国家AAAA级旅游景区---【中华麋鹿园】。它是世界占地面积最大的麋鹿自然保护区，拥有世界最大的野生麋鹿种群，建立了世界最大的麋鹿基因库。除麋鹿之外还栖息着丹顶鹤、东方白鹳、白尾海雕、牙獐、豹猫等400多个动物家族，蓬勃生长着近500种海边植物，是一所天然的海滨博物馆。这里盐蒿遍野神鹿鸣，芦苇遮天白鹭飞，生态、自然、和谐一体。中华麋鹿园由“麋鹿观赏区”、“自然生态区”和“麋鹿文化区”三大园区组成，爱国游、科普游、文化游、生态游贯穿于整个景区游览始终。
                <w:br/>
                后游览【盐镇水街】，这里东临黄海，这里自然少不了水，在古香古色建筑之间，充满了当地民俗风情，水街自然也被大家誉为“江苏梦幻水墨之地”。灯笼高挂，光影在水面跳跃，倒映出“盐城之眼”的梦幻。乘画舫听船娘哼唱小调，悠扬的旋律随风飘荡，瞬间穿越千年时光‌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特色【盐城早茶】→【黄海湿地博物馆】→【竹林大饭店】→入住酒店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今天带你们做“地道盐城人”，特别安排盐城活色生香的【盐城早茶】，每一口都是百年传承的江南密码！
                <w:br/>
                早餐后，游览全球首个全面展示黄海生态区域自然与人文的主题馆--【黄海湿地博物馆】，展厅内的主题景观包括：黄渤海生态区系列代表湿地、鸟类迁飞路线的重要栖息地以及淤泥质海滩等，展示了丰富的沿海湿地生物标本。黄海湿地博物馆以“东方湿地，候鸟家园”为主题，重点打造了多个亮点展项，如抹香鲸和伪虎鲸标本、湿地艺术场景、众多鸟类标本、湿地沉浸式体验空间、“潮三带”剖面模型和“赶海奇遇”互动游戏等。博物馆的展品超过1000件，包括各类动植物标本，其中最显眼的是抹香鲸骨架、丹顶鹤和麋鹿等。
                <w:br/>
                游览一座美食天堂、一座承载盐城城市记忆的活档案--【竹林大饭店】，是一座融合了地方餐饮文化、民俗文化的文化餐饮综合体。这里集聚了“礼遇盐城”文创旗舰店、inlife市集、火塘天台酒馆等系列潮流文化业态，以及人民大舞台、银杏老院子、盐城老电影院、老盐中教室、记忆回想馆等一批怀旧复古的重要点位。整个场内展陈了12000多件老照片、老物件，都是市民们自发捐赠而来，所以竹林大饭店又被叫作“盐城民俗博物馆”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门票：2大保护区入内：中华麋鹿园/丹顶鹤保护区/竹林大饭店/东晋水城/黄海湿地博物馆/盐镇水街
                <w:br/>
                住宿：2晚携程3钻住宿，可加价升级
                <w:br/>
                交通：往返空调半卧旅游车，车型随机（2+2或者2+1）
                <w:br/>
                用餐：2早 
                <w:br/>
                导服：全程导游服务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正餐：自理美食或者小吃
                <w:br/>
                景区二次小交通自理项目：
                <w:br/>
                麋鹿园野生区景交车+丹顶鹤保护区景交车合计60元/人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盐城3日集合信息
                <w:br/>
                1. 儿童医院门口公交车站牌往西一点 6:00 
                <w:br/>
                2. 五里牌坊公交车站 6:10 
                <w:br/>
                3. 全民健身银座玉函店门口公交车站牌 6:20 
                <w:br/>
                4. 燕山立交桥西公交车站牌 6:40
                <w:br/>
                5. 环联小商品公交站牌 6:50
                <w:br/>
                6. 全福立交桥东南路公交站牌 7:00 
                <w:br/>
                7. 王舍人华联超市 7:10
                <w:br/>
                8. 工业北路与凤鸣路东南角站牌 7:20
                <w:br/>
                具体时间以导游通知为准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2026-02-15T05:15:17+08:00</dcterms:created>
  <dcterms:modified xsi:type="dcterms:W3CDTF">2026-02-15T05:15:17+08:00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