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欢乐成都年双飞6日游行程单</w:t>
      </w:r>
    </w:p>
    <w:p>
      <w:pPr>
        <w:jc w:val="center"/>
        <w:spacing w:after="100"/>
      </w:pPr>
      <w:r>
        <w:rPr>
          <w:rFonts w:ascii="微软雅黑" w:hAnsi="微软雅黑" w:eastAsia="微软雅黑" w:cs="微软雅黑"/>
          <w:sz w:val="20"/>
          <w:szCs w:val="20"/>
        </w:rPr>
        <w:t xml:space="preserve">2026欢乐成都年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SC1770713701C9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欢了开心成都过大年，年味十足</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出发地-成都-欢迎来到成都
                <w:br/>
              </w:t>
            </w:r>
          </w:p>
          <w:p>
            <w:pPr>
              <w:pStyle w:val="indent"/>
            </w:pPr>
            <w:r>
              <w:rPr>
                <w:rFonts w:ascii="微软雅黑" w:hAnsi="微软雅黑" w:eastAsia="微软雅黑" w:cs="微软雅黑"/>
                <w:color w:val="000000"/>
                <w:sz w:val="20"/>
                <w:szCs w:val="20"/>
              </w:rPr>
              <w:t xml:space="preserve">
                当您乘坐飞机抵达成都/绵阳机场后，由我社工作人员进行接站，此时您已经进入了“欢乐成都年”的贴心旅行！随后乘车前往酒店办理入住手续。需要注意的是，接机后当天并无具体行程安排，此期间不包含餐食以及导游服务，您可以自由前往春熙路、宽窄巷子等地，尽情品尝成都的特色小吃或享受火锅的美味。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四钻住宿</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成都-熊猫基地-三星堆-成都
                <w:br/>
              </w:t>
            </w:r>
          </w:p>
          <w:p>
            <w:pPr>
              <w:pStyle w:val="indent"/>
            </w:pPr>
            <w:r>
              <w:rPr>
                <w:rFonts w:ascii="微软雅黑" w:hAnsi="微软雅黑" w:eastAsia="微软雅黑" w:cs="微软雅黑"/>
                <w:color w:val="000000"/>
                <w:sz w:val="20"/>
                <w:szCs w:val="20"/>
              </w:rPr>
              <w:t xml:space="preserve">
                【即刻启程·贴心接迎】简单洗漱过后，便可前往餐厅去尽情享用早餐，让我们一同开启新春旅行的精彩第一天。
                <w:br/>
                （每位小朋友都能收到可爱的熊猫欢迎礼呢~） 
                <w:br/>
                享用过早餐之后，随即从酒店启程，向着成都的网红打卡地【成都大熊猫繁育研究基地】门票已包含，景区观光车30元/人、讲解耳麦10元/人需自费，游览时长约1.5小时），是中国政府实施大熊猫等濒危野生动物迁地保护工程的主要研究基地之一，国家AAAA级旅游景区。是我国乃至全球知名的集大熊猫科研繁育、保护教育、教育旅游、熊猫文化建设为一体的大熊猫等珍稀濒危野生动物保护研究机构。
                <w:br/>
                参观完毕熊猫基地后，大家便前往餐厅，准备去享用那独具风味的上河帮川菜，尽情感受川菜的独特魅力。
                <w:br/>
                享用完美味的午餐之后，继续前往【三星堆博物馆】游览（门票72元/人已含，电子讲解器30元/人敬请自理，游览时间约为 120 分钟），三星堆遗址被称为20世纪人类最伟大的考古发现之一，昭示了长江流域与黄河流域一样，同属中华文明的母体，被誉为"长江文明之源"。
                <w:br/>
                参观完三星堆博物馆后，坐车返回成都，随后前往餐厅，尽情品尝四川特色火锅，在美食的慰藉下，餐后返回酒店稍作休息，洗去疲惫，为明日的游玩养精蓄锐。 
                <w:br/>
                三星堆特别说明：
                <w:br/>
                三星堆属于全网抢票模式，我们会尽全力为游客抢票，但若抢票不成功，有以下2种解决方案供游客选择：
                <w:br/>
                方案一：放弃游览三星堆博物馆，更换游览建川博物馆和安仁古镇。
                <w:br/>
                方案二：行程时间允许情况下，可另改时间参观三星堆博物馆，进行二次抢票（但不能保证三星堆门票），
                <w:br/>
                调整游览时间前往三星堆车费等费用需游客自理。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四钻住宿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成都-杜甫草堂-乐山大佛-年味活动-名厨年夜饭-苏稽古镇龙船夜游
                <w:br/>
              </w:t>
            </w:r>
          </w:p>
          <w:p>
            <w:pPr>
              <w:pStyle w:val="indent"/>
            </w:pPr>
            <w:r>
              <w:rPr>
                <w:rFonts w:ascii="微软雅黑" w:hAnsi="微软雅黑" w:eastAsia="微软雅黑" w:cs="微软雅黑"/>
                <w:color w:val="000000"/>
                <w:sz w:val="20"/>
                <w:szCs w:val="20"/>
              </w:rPr>
              <w:t xml:space="preserve">
                【清晨启程·蓉城之约】洗漱完毕后前往餐厅，开启一段全新的探索之旅。
                <w:br/>
                乘车前往【杜甫草堂】门票已包含，请自理耳麦10元/人，由导游带队为你讲解杜甫草堂，走进诗圣的传奇一生，感受他的家国情怀与济世理想。
                <w:br/>
                乘车前往乐山，欣赏三江汇流处美丽风光，上山零距离接触【乐山大佛】，（门票已包含，乐山大佛耳麦10元/人，敬请自理，游览时间约120分钟），游览时间120分钟，大佛开凿于唐玄宗开元初年，历时90年才告完成，佛像高71米，是名副其实的世界之最。
                <w:br/>
                之后前往【乐山嘉定坊花园餐厅】参加年味互动活动，在这里满足您对新年的童年记忆所有期待！拓印年画福字、剪窗花、写灯笼福字、新春烟花发光扭扭棒、亲子DIY手作、投壶游戏、亲子包汤圆、围炉煮茶... 内容丰富等您来，体验真正的过年滋味！
                <w:br/>
                年味活动结束后，我们还安排1288元一桌的“川味年夜饭”，欢天喜地共年夜。            
                <w:br/>
                年夜饭开饭之前，我们可以围炉煮着茶，烤着小吃食，吃点小零食，聊着天等着开饭！每个小朋友会有压岁红包哦！
                <w:br/>
                用餐后我们还将前往苏稽古镇巨龙巡游。乘坐龙船竹筏畅游在峨眉河上，观看水上音乐表演，体验“船在江上走，人在画中游”。龙船夜游是春节必体验的当地民俗活动。
                <w:br/>
                之后前往酒店，根据个人时间安排，可自行前往酒店里的温泉。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四钻住宿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峨眉山报国寺新年祈福-都江堰-武侯祠大庙会
                <w:br/>
              </w:t>
            </w:r>
          </w:p>
          <w:p>
            <w:pPr>
              <w:pStyle w:val="indent"/>
            </w:pPr>
            <w:r>
              <w:rPr>
                <w:rFonts w:ascii="微软雅黑" w:hAnsi="微软雅黑" w:eastAsia="微软雅黑" w:cs="微软雅黑"/>
                <w:color w:val="000000"/>
                <w:sz w:val="20"/>
                <w:szCs w:val="20"/>
              </w:rPr>
              <w:t xml:space="preserve">
                【早安，美好的一天！】推开窗户，迎接清晨第一缕阳光让，清新的空气让人容光焕发心情愉悦，此次川南之行内容丰富，既参与了戏剧幻城的游园活动，又品尝了当地美食。今天，我们将前往峨眉山的报国寺，为新年祈福。
                <w:br/>
                早餐后从酒店出发前往峨眉山【报国寺】含香花券，为新年许下吉祥的愿意，祈求在新的一年中获得平安与顺利。峨眉山是普贤菩萨的道场，蕴含着丰富的文化和宗教意义。在新年之际，与家人一起到这里许下心愿是一种美好的传统仪式。
                <w:br/>
                中餐享用成都特色小吃，20余种经典小吃：蛋烘糕、豆花、旋子凉粉、汤圆、咸烧白、甜烧白、粉蒸肉、担担面、钟水饺、龙抄手、煮花生、银耳汤、锅盔
                <w:br/>
                乘车前往【都江堰水利工程】（门票已包含，观光车+电瓶车+耳麦25元/人需自理，游览时间约180分钟），是目前中国保存完整的古代水利工程。工程由鱼嘴分水堤、飞沙堰溢洪道、宝瓶口引水口三大主体工程和百丈堤、人字堤等附属工程构成，把汹涌的岷江分隔成外江和內江，外江排洪，內江引水灌溉，使川西平原成为了“天府之国”。
                <w:br/>
                之后乘车返回成都酒店放置行李，酒店大厅集合前往【武侯祠大庙会】武侯祠大庙会门票已包含，之后自由活动，游览后自行返回酒店休息。
                <w:br/>
                这里是全国唯一一座君臣合祀祠庙，纪念刘备、诸葛亮、关羽、张飞等蜀汉英雄。它是全国历史最悠久、影响最大的三国遗迹和三国文化的集中展示地，可带孩子们了解三国文化。
                <w:br/>
                锦里：成都版清明上河图，是感受浪漫休闲的精神驿站，是体验三国文化与成都民俗的魅力街区。
                <w:br/>
                武候祠大庙会：成都庙会历来是春节人气最旺的地方。人们在庙会上赏灯组、看演出、观展览、品美食、逛集市，感受传统文化魅力，在热闹中寻找久违的年味，晚餐不含可在庙会品尝来自成都各地的特色美食。
                <w:br/>
                *** 温馨提示***
                <w:br/>
                今日晚餐不含，大庙会期间各种美食云集，您可以自由选择成都的各种美食小吃，可充分满足自己味蕾。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四钻住宿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成都-全天自由活动
                <w:br/>
              </w:t>
            </w:r>
          </w:p>
          <w:p>
            <w:pPr>
              <w:pStyle w:val="indent"/>
            </w:pPr>
            <w:r>
              <w:rPr>
                <w:rFonts w:ascii="微软雅黑" w:hAnsi="微软雅黑" w:eastAsia="微软雅黑" w:cs="微软雅黑"/>
                <w:color w:val="000000"/>
                <w:sz w:val="20"/>
                <w:szCs w:val="20"/>
              </w:rPr>
              <w:t xml:space="preserve">
                早餐后自由活动，不含餐车导
                <w:br/>
                交通：不含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四钻</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成都-送机
                <w:br/>
              </w:t>
            </w:r>
          </w:p>
          <w:p>
            <w:pPr>
              <w:pStyle w:val="indent"/>
            </w:pPr>
            <w:r>
              <w:rPr>
                <w:rFonts w:ascii="微软雅黑" w:hAnsi="微软雅黑" w:eastAsia="微软雅黑" w:cs="微软雅黑"/>
                <w:color w:val="000000"/>
                <w:sz w:val="20"/>
                <w:szCs w:val="20"/>
              </w:rPr>
              <w:t xml:space="preserve">
                早餐后根据航班送机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大交通含：出发地至成都/绵阳往返2程机票、机场建设费、燃油附加费
                <w:br/>
                预定请提供正确的姓名及身份证件号码，信被执行人/限制高消费人群不得乘机，请报名前据实告知，如隐瞒不告知一经确认视为出票，机票全损，损失请游客自行承担！航班时间以出团通知书为准，仅保证行程安排，不保证自由活动时间。请务必携带好有效身份证件（未满16周岁为护口本原件），建议提前2小时抵达机场；自身原因导致误机的，旅游者自行承担，机上无导游陪同服务
                <w:br/>
                2.门票含：熊猫基地门票、杜甫草堂门票、都江堰门票、乐山大佛门票、报国寺香花券、三星堆门票
                <w:br/>
                因各景区为网上订票，请于报名时提供准确姓名、身份证号码及手机号。凭学生证、老年人、军官证、伤残证、离休干部证等有效证件享受景区优惠政策，由导游现退游客门票差价。儿童因不含门票请旅游者于景区售票处自购。
                <w:br/>
                3. 交通含：行程内用车为（正规旅游大巴）
                <w:br/>
                散客拼团全程可能非同一台车，根据人数安排车型。因延线有行车公里数限制及部分路段维修，易发生堵车，发车时间均较早，行程内标注出发行车时间均为预计，具体情况可能略有不同；行程内所有自由活动期间及行程外均不含用车。请予以理解。
                <w:br/>
                4. 用餐含：4早餐5正餐
                <w:br/>
                行程中所列早晚餐均为酒店提供增值赠送用餐，以酒店提供为准，不属于旅游行程质量范围。
                <w:br/>
                出发时间在酒店早餐开餐之前的，酒店提供路上吃的早餐（路早），需退房时自行于酒店前台领取。
                <w:br/>
                特色餐团队餐为我社安排用餐，不含酒水。因整体餐费不以个人用餐与否减少，自愿放弃用餐无费用可退，敬请谅解。
                <w:br/>
                5.住宿含：成都4晚酒店住宿，峨眉山一晚酒店住宿，每人一个床位
                <w:br/>
                成都入住：携程四钻酒店，明宇丽呈西南交大店，戴尔蒙大酒店，铂雅名人美丽华文殊店、攀钢大酒店等同级
                <w:br/>
                峨眉山入住：携程4钻特色温泉酒店，峨眉山柏隐温泉智能酒店、峨眉山见山森林温泉
                <w:br/>
                住宿酒店已列出，敬请百度，如行程提供标准无法满足您对酒店的要求，请更换其它更高标准的产品。
                <w:br/>
                行程中所列（国内待评四星、待评五星标准）均属行业内评定标准，非国家旅游局授牌。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6. 导游含：行程内含优秀持证国语导游讲解服务
                <w:br/>
                行程内导游仅负责旅游者的日常组织安排，延途讲解，问题处理；
                <w:br/>
                行程内导游会以同团大部分旅游者作为照顾对象，如需按照自已意愿游览，或不按规定时间安排的，为避免同团其它旅游者造
                <w:br/>
                成不满，我社不作任何特殊安排。
                <w:br/>
                7. 儿童含：往返机票+车费+餐费+优惠门票+武侯祠大庙会+嘉定坊新春活动+围炉煮茶酒店温泉+苏稽古镇巨龙巡游
                <w:br/>
                12周岁以下执行儿童价格，只含车费餐费，不占床，不含门票，其余费用自理。
                <w:br/>
                儿童均不能以成人价格参团，不具有完全民事行为能力的未成年人不可单独的参团。
                <w:br/>
                8. 赠送含：武侯祠大庙会+嘉定坊新春活动+围炉煮茶+峨眉山酒店温泉+苏稽古镇龙船夜游
                <w:br/>
                赠送游览景点为我社丰富行程特色的促销回愦行为，为无附加条件赠送，无优惠或免票退费政策，如游客自身原因不参加赠送项目，则费用不退。因堵车、景点临时关闭、天气造成赠送项目不能安排或成行，费用不退或不能等值交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价不含：熊猫基地观光车30元/人+讲解耳麦10元/人、三星堆讲解耳麦30元/人、都江堰观光车+耳麦25元/人、乐山大佛耳麦10元/人、杜甫草堂耳麦10元/人、武侯祠文物区门票50元/人，行程不包含的中晚餐、个人消费、行程中未提及的费用。
                <w:br/>
                2、行程备注：游客要求提供加床或三人间时，行程中所涉及的酒店，加床为钢丝床或床垫，三人间（部分酒店无三人间）以酒店提供为准，费用同正常床位。不提供自然单间和拼房服务，亦不接受楼层及特殊房型指定。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（作为游客与旅行社旅游合同附件的重要内容，游客在行程单上签字即为同意以下条款）
                <w:br/>
                （一）．机场接送说明
                <w:br/>
                1. 成都/绵阳机场接送机用车为5座轿车、7座商务车、17座以上旅游大巴，提供一人一正座。机场或火车站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接机当日无行程安排，不包含用餐和导游服务。接送车队未提供拿房、办理登机/取票手续等额外服务。
                <w:br/>
                3. 请旅游者保留好《温馨服务卡》，上面有机场接送车队负责人联系电话、我社24小时服务电话，在任何情况均可拔打电话，会有专业的客服人员为游客解决相关问题。
                <w:br/>
                4. 如我们所提供的机场接送车辆不符合您的标准，机场接送可以单独包车，费用需另付。
                <w:br/>
                （二）．行程特别说明
                <w:br/>
                1. 旅游者已知晓参观地或用餐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2. 游客对旅游行程单中约定的自由活动期间的行程安排向旅行社提出要求，旅行社应旅游者要求并经双方协商一致，签订补充协议，作为包价旅游合同的组成部分。
                <w:br/>
                3. 行程中未经协商的擅自离团，视同旅游者违约，未完成部分将被视为自行放弃，我社不再退费，并不予承担旅游者由此产生的额外费用。正常的项目退费（门票，住宿）以我社折扣价为标准，均不以挂牌价为准。
                <w:br/>
                4. 此产品为全国散客拼团，因其特殊性，根据具体航班，天气，路况，车次及不同的出发时间，住宿酒店，不同行程旅游者的衔接，由此可能造成等待；行程中约定时间均为预计，实际可能有一定误差。
                <w:br/>
                （三）．关于不可抗力因素说明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2. 因不可抗力（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4. 旅游者应确保身体健康，保证自身条件能够完成行程；未满2周岁或年满70周岁的，有心肺脑血管病听视力障碍的，不宜长途及高原旅行的，既有病史和身体残障的，均不适合参加；任何隐瞒造成的后果由旅游者自行承担。
                <w:br/>
                （四）．关于产品售后服务
                <w:br/>
                1. 我社会对团队质量进行随时监控，请谅解散客拼团局限性，在行程当中如有问题请及时拔打《温馨服务卡》上24小时服务电话，以便我们能及时协助解决。旅游者在完团前，请认真客观填写《旅行社服务质量跟踪调查表》，完团后反馈意见与本人签字意见不符的，投诉不再受理。
                <w:br/>
                2. 请您仔细阅读行程及游客须知，如有异议，请在签订本次行程计划合约前提出，协议一旦签订，旅行社即按行程内容安排接待。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2026-02-11T08:17:06+08:00</dcterms:created>
  <dcterms:modified xsi:type="dcterms:W3CDTF">2026-02-11T08:17:06+08:00</dcterms:modified>
</cp:coreProperties>
</file>

<file path=docProps/custom.xml><?xml version="1.0" encoding="utf-8"?>
<Properties xmlns="http://schemas.openxmlformats.org/officeDocument/2006/custom-properties" xmlns:vt="http://schemas.openxmlformats.org/officeDocument/2006/docPropsVTypes"/>
</file>