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北京双高3日游（单团）行程单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BJ1770360822n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家乡—北京：颐和园—圆明园（含遗址）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【颐和园】（首道门票，约2小时）世界上最美丽的皇家园林，是保存最完整的一座皇行宫御苑，被誉为“皇家园林博物馆”，有山有水有画，十里青山行画里，双飞白鸟似江南的园林风光…也是国家重点景点。 
                <w:br/>
                【圆明园】（含遗址，约1小时）：圆明园，曾以其宏大的地域规模、杰出的营造技艺、精美的建筑景群、丰富的文化收藏和博大精深的民族文化内涵而享誉于世，被誉为“一切造园艺术的典范”和“万园之园”。
                <w:br/>
                【清华大学外景】外观我国第一所国立综合性大学，坐落于北京西北郊风景秀丽的清华园。是中国高层次人才培养和科学技术研究的重要基地之一;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升旗－天安门广场－故宫博物院－人民大会堂-天坛公园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观升旗【天安门广场】是世界上最大的城市中心广场。1986年天安门广场被评为“北京十六景”之一，景观名“天安丽日”，瞻仰【毛主席纪念堂】（每天限量发售，名额有限，如抢不上或者遇政策性关闭默认改为外观并不做补偿，不处理因此带来的任何投诉）。
                <w:br/>
                外观【人民英雄纪念碑】是为了纪念在人民解放战争和人民革命中牺牲的人民英雄、国家博物馆等外景，位于天安门广场西侧。
                <w:br/>
                【人民大会堂】（自由参观约1小时，无导游讲解）人民大会堂坐落于北京天安门广场西侧，是新中国成立 10 周年十大建筑之首，1959 年建成。建筑巍峨磅礴，是全国人大召开、国家举行国事外事活动的核心场所，也是北京中轴线世界遗产的重要组成部分。（人民大会堂参观需要实名预约，如遇人民大会堂门票预约已满或政策性原因不能入内参观，默认改为外观，无差价可退）。
                <w:br/>
                【故宫博物院】（首道门票，约2小时）深度游线路：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
                <w:br/>
                【天坛公园】(含圜丘坛、皇穹宇、祈年殿，参观约1.5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4、人民大会堂参观需要实名预约，如遇人民大会堂门票预约已满或政策性原因不能入内参观，默认改为外观，不再提前告知并且不做任何补偿赔付，预定即接受此条款，不接受以此带来的任何投诉。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八达岭长城--奥林匹克公园--恭王府-家乡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，参观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（游览约1小时）新北京的第一个标志牌，代表着新北京蓬勃发展的现代都市形象，奥林匹克公园的景观大道长2400米，宽160米是目前亚洲最大长的一条景观大道。外观“国家体育馆”【鸟巢】“国家游泳中心”【水立方】
                <w:br/>
                【恭王府】（首道门票，参观约1.5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行程结束后乘坐高铁二等座返回家乡。
                <w:br/>
                温馨提示：因长城距市区距离较远（约80公里），游览长城当天的叫早时间较早，请做好早起准备。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
                <w:br/>
                1、住宿标准：酒店五钻住宿双人标间/大床房，酒店不提供单间，单人需游客另付房差。
                <w:br/>
                2、门票说明：景点第一道门票（故宫、八达岭长城、天坛通票、颐和园、恭王府、人民大会堂、 圆明园含遗址）清华大学外景、鸟巢及水立方外景、天安门广场。
                <w:br/>
                3、用餐标准：2早0正餐，早餐酒店免费提供，不吃费用不退，全程正餐均不含，产生自理。
                <w:br/>
                4、用车标准：当地根据具体人数安排（ 7座商务车）（根据客人人数调配车辆，保证客人每人都有座位）。
                <w:br/>
                5、大交通：家乡-北京南往返高铁二等。
                <w:br/>
                5、导游安排：北京当地司兼导讲解服务 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4、小童报价：小童报价只含北京当地车位，其他不含，如因超高产生门票现付景区或导游。不占床不含早餐，产生现付酒店。
                <w:br/>
                5、全程不含正餐，产生费用自理。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2026-02-07T07:47:21+08:00</dcterms:created>
  <dcterms:modified xsi:type="dcterms:W3CDTF">2026-02-07T07:47:21+08:00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