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匠心年味.苏州杭州探非遗高铁5日游行程单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30624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[春节报价][玩转直营系列]苏杭两地【匠心年味.苏杭探非遗】25人精品团. （——独家策划：在地沉浸式亲子体验——） 苏杭深度两地游+三大王牌水乡（周庄+乌镇+木渎）+苏州（拙政园&amp;amp;苏州博物馆）+杭州（大运河博物馆&amp;amp;灵隐飞来峰&amp;amp;西湖含游船）赠送苏绣体验&amp;amp;宋式点茶&amp;amp;绘油纸伞纯玩0购物0自费高铁5日游（苏进杭出）</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山东-苏州
                <w:br/>
              </w:t>
            </w:r>
          </w:p>
          <w:p>
            <w:pPr>
              <w:pStyle w:val="indent"/>
            </w:pPr>
            <w:r>
              <w:rPr>
                <w:rFonts w:ascii="微软雅黑" w:hAnsi="微软雅黑" w:eastAsia="微软雅黑" w:cs="微软雅黑"/>
                <w:color w:val="000000"/>
                <w:sz w:val="20"/>
                <w:szCs w:val="20"/>
              </w:rPr>
              <w:t xml:space="preserve">
                含餐：晚餐
                <w:br/>
                住宿：苏州
                <w:br/>
                早山东乘高铁赴苏州，苏州14:00点接团，14:30点前发车，由于散客拼团，早抵达的客人需要等待，具体出发时间以导游通知的时间为准
                <w:br/>
                <w:br/>
                <w:br/>
                <w:br/>
                游览【木渎】（游览约1H）：太湖之滨，是江南著名古镇。境内风光秀丽，物产丰饶，又恰在天平、灵岩、狮山、七子等吴中名山环抱之中，故有“聚宝盆”之称。名列太湖风景区十三个景区之首。作为中国唯一的园林古镇，木渎在明清时有私家园林30多处，迄今仍保留了10余处。
                <w:br/>
                <w:br/>
                体验非遗-苏绣（约1H）：特邀苏绣老师指导，完成一件专属的春节小绣品，苏绣起源于苏州，是四大名绣之一，国家级非物质文化遗产之一。 苏绣的色彩丰富，苏绣艺人通常用三、四种不同的同类色线或邻近色相配，套绣出晕染自如的色彩效果，一幅精品使用的线色达几百种甚至上千种。
                <w:br/>
                <w:br/>
                <w:br/>
                <w:br/>
                <w:br/>
                <w:br/>
                参考酒店：苏州湾宜尚  维笙天平 维也纳国际东吴南路 维也纳国际苏州湾等同级酒店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苏州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苏州
                <w:br/>
              </w:t>
            </w:r>
          </w:p>
          <w:p>
            <w:pPr>
              <w:pStyle w:val="indent"/>
            </w:pPr>
            <w:r>
              <w:rPr>
                <w:rFonts w:ascii="微软雅黑" w:hAnsi="微软雅黑" w:eastAsia="微软雅黑" w:cs="微软雅黑"/>
                <w:color w:val="000000"/>
                <w:sz w:val="20"/>
                <w:szCs w:val="20"/>
              </w:rPr>
              <w:t xml:space="preserve">
                含餐：早餐，晚餐
                <w:br/>
                住宿：桐乡/嘉兴
                <w:br/>
                酒店享用中西自助早
                <w:br/>
                <w:br/>
                <w:br/>
                <w:br/>
                游览【拙政园】（约2H），最具代表性的江南园林，园林景点必打卡，“全园以水为中心，山水萦绕，厅榭精美，花木繁茂，具有浓郁的江南水乡特色。
                <w:br/>
                <w:br/>
                特邀大咖精讲（配专业耳麦），在一步一景中，听懂园林的营造哲学与年节雅趣，告别“看不懂”的遗憾。
                <w:br/>
                <w:br/>
                游览【苏州博物馆】（游览约1.5H）（以预约为准，如预约不上则换成苏州博物馆西馆），由建筑大师贝聿铭设计，有着传统的苏州园林风格，高低错落，深灰色屋面与白墙相配，清新雅致。其独特的建筑风格，将传统与现代完美融合，以及丰富的文物藏品，展现了苏州深厚的历史底蕴。是文化与艺术的宝库，简洁的线条与光影的交错让人印象深刻。
                <w:br/>
                <w:br/>
                中餐推荐：自行品尝百年非遗碳水的快乐-奥灶面，松鼠桂鱼，苏式绿豆汤
                <w:br/>
                <w:br/>
                游览【周庄】（游览约2H）黑瓦白墙的江南民居高高低低地沿河排列，斑驳的马墙面简直闻得出历史的苍郁味，但朱红的窗棂却又透露出一丝活泼的生活气息。小桥流水与人家，双桥水巷摇橹船，还有沈万三的足迹待你寻访。但夜色降临后，光影中的小桥流水、浅吟低唱，便幻化出另一种魔力，人们说 “一昼一水乡，一夜一周庄”。
                <w:br/>
                <w:br/>
                温馨提示：由于周庄受古迹保护，周庄大桥禁止大巴车通过，需要换乘摆渡船驶入，自费参加周庄水上游环湖船60元/人，赠送价格428元《只此周庄》演出  
                <w:br/>
                <w:br/>
                【春节特别安排新春年味江南餐】：周庄沈厅享用新春年味餐，餐标1000元/桌！
                <w:br/>
                <w:br/>
                周庄沈厅酒家参考菜单：周庄万三蹄、清蒸白丝鱼、油爆大虾、咸肉烧茨菇、水煮牛肉、油卜塞肉、麻辣豆腐、土豆鸡块、雪菜蚌肉、银鱼炒蛋、油焖茄子、时蔬二道、三味园汤、三丝春卷、万三面大份、米饭等。
                <w:br/>
                <w:br/>
                *以上菜单为参考菜单，菜品以实际上菜为准。均为10人一桌，人数减少可能调整份数。提前预约安排，不吃不退餐费。敬请谅解！如遇节假日沈厅无餐位，则改到周庄水之韵用餐。
                <w:br/>
                <w:br/>
                <w:br/>
                <w:br/>
                参考酒店：桐乡：云贝尔   振石等同级酒店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桐乡/嘉兴</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
                <w:br/>
              </w:t>
            </w:r>
          </w:p>
          <w:p>
            <w:pPr>
              <w:pStyle w:val="indent"/>
            </w:pPr>
            <w:r>
              <w:rPr>
                <w:rFonts w:ascii="微软雅黑" w:hAnsi="微软雅黑" w:eastAsia="微软雅黑" w:cs="微软雅黑"/>
                <w:color w:val="000000"/>
                <w:sz w:val="20"/>
                <w:szCs w:val="20"/>
              </w:rPr>
              <w:t xml:space="preserve">
                含餐：早餐，中餐
                <w:br/>
                住宿：杭州
                <w:br/>
                酒店享用早餐
                <w:br/>
                <w:br/>
                <w:br/>
                <w:br/>
                <w:br/>
                <w:br/>
                游览【乌镇东栅】（游览约2H）漫步在东栅的青石板路上，仿佛穿越回了那个水墨江南的梦。每一砖一瓦都诉说着古老的故事，让人沉醉不已。东栅的美，不在于它的宏大壮丽，而在于那份细腻与温婉，每一次回眸都能发现新的惊喜。
                <w:br/>
                <w:br/>
                车赴杭州（车程约1.5H），游览【大运河博物馆】（游览1.5H），一座以运河文化为主题的大型专题博物馆，国家文物局认为它的建成填补了博物馆界的一大空白，运河博物馆也是杭州市运河保护整治“一馆二场三园、两带六埠十五桥”系列工程中的开篇之作，使得古老的京杭大运河畔又多了一道亮丽的风景。
                <w:br/>
                <w:br/>
                特别安排-亲手绘制一把寓意“遮风挡雨，前程似锦”的油纸伞：以“油纸伞”为载体，将非遗融入平时的生活中，让大家亲身感受到精巧的油纸伞充满悠久的文化古韵，感受到中国传统工艺的精妙，让文化的种子在孩子们的心中生根发芽。充分展示孩子们的想象力，画下心中的江南！
                <w:br/>
                <w:br/>
                游览【桥西历史文化街区】（游览1H），兴于清末民初，是运河边江南集镇的缩影。整个街区涵盖了我们杭州近代各个时期的民居建筑特色，还保留了大量的民居建筑：沿运河的住家、合院式的传统民居、民国时期的里弄建筑、上世纪五六十年代的简易“公房”、八十年代的“筒子楼”等，几乎浓缩了近现代中国的建筑。所以与这条大运河一样，是“活着的文化遗产”，“流动的中华文明，休闲的天堂画卷”。
                <w:br/>
                <w:br/>
                晚餐推荐：自行品尝杭州名面片儿川，传统小吃葱包烩儿，东坡肉，龙井虾仁，西湖醋鱼
                <w:br/>
                <w:br/>
                <w:br/>
                <w:br/>
                参考酒店杭州：合悦 宝盛宾馆  开元萧山宾馆   西溪合悦假日酒店   海外海纳川酒店   西溪木莲庄酒店    启真水晶酒店等同级酒店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南京
                <w:br/>
              </w:t>
            </w:r>
          </w:p>
          <w:p>
            <w:pPr>
              <w:pStyle w:val="indent"/>
            </w:pPr>
            <w:r>
              <w:rPr>
                <w:rFonts w:ascii="微软雅黑" w:hAnsi="微软雅黑" w:eastAsia="微软雅黑" w:cs="微软雅黑"/>
                <w:color w:val="000000"/>
                <w:sz w:val="20"/>
                <w:szCs w:val="20"/>
              </w:rPr>
              <w:t xml:space="preserve">
                含餐：早餐，中餐
                <w:br/>
                住宿：杭州
                <w:br/>
                酒店享用中西自助早
                <w:br/>
                <w:br/>
                游览【灵隐飞来峰】（约1.5H，以实际预约为准，如预约不上则改为游览净慈寺，需自理10元门票），灵隐一带的山峰怪石嵯峨，风景绝异，印度僧人慧理称:"此乃中天竺国灵鹫山之小岭，不知何以飞来?"，因此称为"飞来峰"。 飞来峰是江南少见的古代石窟艺术瑰宝，苏东坡曾有"溪山处处皆可庐，最爱灵隐飞来峰"的诗句。
                <w:br/>
                <w:br/>
                体验非遗-宋式点茶（约1H）：在杭州体验宋式点茶，学习七汤点茶法，沉浸式感受宋代文人的极致美学，每一步都极致浪漫，每一次点茶，都是一次静默的修行。 通过参加宋式点茶活动，可以领略宋代点茶这一非遗文化的独特魅力，感受中国千年茶文化厚重的文化底蕴和中华文明的博大精深。
                <w:br/>
                <w:br/>
                 晚餐推荐：自行品尝杭州名面片儿川，传统小吃葱包烩儿，东坡肉，龙井虾仁，西湖醋鱼
                <w:br/>
                交通：旅游大巴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杭州-山东
                <w:br/>
              </w:t>
            </w:r>
          </w:p>
          <w:p>
            <w:pPr>
              <w:pStyle w:val="indent"/>
            </w:pPr>
            <w:r>
              <w:rPr>
                <w:rFonts w:ascii="微软雅黑" w:hAnsi="微软雅黑" w:eastAsia="微软雅黑" w:cs="微软雅黑"/>
                <w:color w:val="000000"/>
                <w:sz w:val="20"/>
                <w:szCs w:val="20"/>
              </w:rPr>
              <w:t xml:space="preserve">
                含餐：早餐，中餐
                <w:br/>
                住宿：温馨的家
                <w:br/>
                早餐后，游览【西湖】（含画舫船，游览约2H），西湖，是一首诗，一幅天然图画，一个美丽动人的故事，不论是多年居住在这里的人还是匆匆而过的旅人，总有些地方可以慢一点，再慢一点；这样一个悠闲的城市，一个悠闲的地方，您可以漫步在苏堤、花港观鱼；远观三潭印月、小瀛洲、平湖秋月、孤山，远观雷锋塔。
                <w:br/>
                <w:br/>
                温馨提示：涉及黄金周、节假日、周末，西湖风景区大巴车禁止进入，客人需要换乘景区公交车，公交车限乘50人，客人自理单趟5元/人，往返10元/人，具体当天以景区安排为准，敬请谅解！
                <w:br/>
                <w:br/>
                游览【河坊街】（约1H），这里曾是南宋的文化中心和经贸中心，洋溢着浓郁的汉文化气息。现在经过改造后开张了很多新的商铺，是杭州文化的代表之地，参观清代一条街、历史名店、各式风格的租界洋房、体验杭州的民俗民风。午餐品尝当地特色茶餐：带您感受本土人的生活气息
                <w:br/>
                <w:br/>
                <w:br/>
                <w:br/>
                后结束愉快旅程，送站返程。建议高铁时间为14.00以后车次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1.【交通】：济南/苏州，杭州/济南往返高铁二等座（淄博潍坊去动回高），跟团期间的用车费用，按照实际参团人数安排交通车辆，座位次序为随机分配，不分先后，保证1人1正座，自由活动期间不包含用车。
                <w:br/>
                <w:br/>
                2.【门票】：行程中所列景点首道门票。
                <w:br/>
                <w:br/>
                3.【住宿】：全程携程四钻酒店升级一晚五钻酒店
                <w:br/>
                <w:br/>
                4.【用餐】：全程4早5正（酒店含早餐，不用不退；正餐餐标：40元/人，升级一餐100元/人，十人一桌，十菜一汤，不足十人一桌菜量种类相应减少；团队用餐，不用不退，敬请谅解！）
                <w:br/>
                <w:br/>
                5.【导游】：当地中文导游服务（接驳期间或自由活动期间不含导游服务）。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报价不含
                <w:br/>
                1、个人消费；
                <w:br/>
                2、不可抗力因素引起的额外支出；
                <w:br/>
                3、单房差
                <w:br/>
                4、其他不包括在本行程内的费用自费项目以及景区内的小景点或交通车等额外费用。
                <w:br/>
                景区小交通：杭州西湖景交20元/人，周庄水上游60元/人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1.出行前1天20：00左右导游会短信联系，请保持手机畅通，及时查看信息，如过时未联系，请速来电咨询。
                <w:br/>
                2.请在导游约定的时间到达上车地点集合，切勿迟到，以免耽误其他游客行程。若因迟到导致无法随车游览，责任自负，敬请谅解。
                <w:br/>
                3.旅游团队用餐，旅行社按承诺标准确保餐饮卫生及餐食数量，但不同地区餐食口味有差异，不一定满足游客口味需求，敬请见谅。
                <w:br/>
                4.在旅游旺季或者其他一些特殊情况下，为了保证您的行程游览不受影响，行程的出发时间可能会提早（具体出发时间以导游通知为准），导致您不能正常享用酒店早餐。我们建议您跟酒店协调打包早餐或者自备早餐，敬请谅解。
                <w:br/>
                5.在旅游行程中，个别景点景区、餐厅、休息区等场所存在商场等购物场所，上述场所非旅行社安排的指定购物场所。我们提醒旅游者根据自身需要，理性消费并索要必要票据。如产生消费争议，请自行承担相关责任义务，由此带来的不便，敬请谅解！
                <w:br/>
                6.出行期间请随身携带本人的有效身份证原件，未满16周岁者请携带户口本原件；超过16周岁的游客若没有办理身份证，请在户口所在地开出相关身份证明，以免影响乘机或乘火车或酒店入住。出行前请务必检查自己证件的有效期。
                <w:br/>
                7.为了您人身、财产的安全，请您避免在公开场合暴露贵重物品及大量现金。上街时需时刻看管好首饰、相机等随身物品。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2026-02-07T07:47:09+08:00</dcterms:created>
  <dcterms:modified xsi:type="dcterms:W3CDTF">2026-02-07T07:47:09+08:00</dcterms:modified>
</cp:coreProperties>
</file>

<file path=docProps/custom.xml><?xml version="1.0" encoding="utf-8"?>
<Properties xmlns="http://schemas.openxmlformats.org/officeDocument/2006/custom-properties" xmlns:vt="http://schemas.openxmlformats.org/officeDocument/2006/docPropsVTypes"/>
</file>