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【惠游长安年】西安兵马俑+华清宫双高4日.2026春节行程单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SX1770085201CP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精致旅行：山东成团，品质纯玩无购物，无任何强制消费！☆ 住宿升级：酒店升级精品酒店（携程三钻标准），舒适入住，轻松出行！☆ 世遗长安：秦始皇兵马俑博物馆、西安博物院，两大博物馆探秘去千年历史！
                <w:br/>
                ☆ 风味美食：关中坐席菜；两大网红美食基地：火爆抖音世界的回民小吃一条街、永兴坊！
                <w:br/>
                ☆ �特别安排：价值298元的史诗巨献表演【西安千古情】，沉浸式地感受一次穿越之旅！
                <w:br/>
                ☆ 特别安排：体验大型秦文化XR元宇宙沉浸展-【探秘沉睡的帝陵】，一场打破时空界限的探险之旅
                <w:br/>
                ☆ 特别安排：中国三大都城隍庙之一的【城隍庙庙会】,欣赏传统的建筑风貌，感受浓厚的历史氛围！
                <w:br/>
                ☆ 特别安排：身着心仪的【汉服唐装】，改扮成盛唐才子佳人，去遇见千百年前的趣事和美好！
                <w:br/>
                ☆ 特别安排：夜游大唐不夜城，灯火璀璨，光影中的仿古建筑流光溢彩，偶遇网红不倒翁小姐姐！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w:br/>
              </w:t>
            </w:r>
          </w:p>
          <w:p>
            <w:pPr>
              <w:pStyle w:val="indent"/>
            </w:pPr>
            <w:r>
              <w:rPr>
                <w:rFonts w:ascii="微软雅黑" w:hAnsi="微软雅黑" w:eastAsia="微软雅黑" w:cs="微软雅黑"/>
                <w:color w:val="000000"/>
                <w:sz w:val="20"/>
                <w:szCs w:val="20"/>
              </w:rPr>
              <w:t xml:space="preserve">
                山东乘飞机或高铁或动车赴古都西安，当天抵达，若有时间，可自由活动。
                <w:br/>
                自由活动攻略篇：《“老底子”街巷》（打车可直接触达）——
                <w:br/>
                📍推荐1：【茶香谪仙】湘子庙
                <w:br/>
                【摄影印象】：不同于横平竖直的西安街道，湘子庙街斜刺西南而行，大树成荫，车少幽静，路两边多为一些字画店，特别出片。
                <w:br/>
                📍推荐2：【潮味古风】德福巷 
                <w:br/>
                【摄影印象】：紧挨湘子庙，很多咖啡厅，民宿、酒吧等，这里藏着一家高颜值书店【回音公园概念店】，如有幸遇到，可以一逛。
                <w:br/>
                📍推荐3：西安电影制片厂：
                <w:br/>
                【推荐看点】：
                <w:br/>
                一楼：老爷车博物馆+胶片博物馆（亮点：斯图贝克、希尔曼、帕卡德、红旗CA771……）；
                <w:br/>
                二楼：大话西游奇妙屋+电影技术体验区+服化道展示（亮点：拟音、配音、绿幕、威亚等体验）；
                <w:br/>
                三楼：放映机博物馆+西影厂史馆（亮点：一百年前的vr一立体照相机、手动幻灯机等）
                <w:br/>
                《美食攻略》（打车可直接触达，夜市也很精彩哦~）——
                <w:br/>
                📍推荐1：人气陕味餐厅/江湖菜
                <w:br/>
                【好评餐厅1·陕味】：江城小馆陕南妈妈菜·朱鹮庭院、长安大排档、唐猫庭院·千年陕菜、十三朝餐厅（SKP店）、海市·南亭轩；
                <w:br/>
                【黑珍珠陕菜】：莲花餐饮（朱雀店）、长安壹号、唐华华邑酒店-彩丰楼中餐厅
                <w:br/>
                📍推荐2：百年老店
                <w:br/>
                【榜单餐厅】：西安饭庄、德发长饺子馆、春发生、同盛祥、老孙家饭庄
                <w:br/>
                📍推荐3：本地小吃3大街区：
                <w:br/>
                本地回民街（洒金桥/大皮院/ 北广济街/西羊市/庙后街）
                <w:br/>
                【高频美食】：桂芳斋（灌汤包）、老孙家泡馍、老马家肉夹馍/菜蛋夹馍、红柳枝羊肉串、肉丸胡辣汤、花奶奶酸梅汤、柿子糊塌、油胡璇+油茶麻花、胖子甑糕、石家包子等。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西安-临潼
                <w:br/>
              </w:t>
            </w:r>
          </w:p>
          <w:p>
            <w:pPr>
              <w:pStyle w:val="indent"/>
            </w:pPr>
            <w:r>
              <w:rPr>
                <w:rFonts w:ascii="微软雅黑" w:hAnsi="微软雅黑" w:eastAsia="微软雅黑" w:cs="微软雅黑"/>
                <w:color w:val="000000"/>
                <w:sz w:val="20"/>
                <w:szCs w:val="20"/>
              </w:rPr>
              <w:t xml:space="preserve">
                1.早餐后车赴临潼（约1小时），参观位于骊山北麓的“世界第八大奇迹”——【秦始皇兵马俑】（含景区讲解耳麦，参观约2小时）秦始皇兵马俑，亦简称秦兵马俑或秦俑，第一批全国重点文物保护单位，第一批中国世界遗产，位于今陕西省西安市临潼区秦始皇陵以东1.5千米处的兵马俑坑内。1974年3月，兵马俑被发现。1987年，秦始皇陵及兵马俑坑被联合国教科文组织批准列入《世界遗产名录》，并被誉为“世界第八大奇迹”先后有200多位外国元首和政府首脑参观访问，成为中国古代辉煌文明的一张金字名片，被誉为世界十大古墓稀世珍宝之一。 
                <w:br/>
                2.特色中餐：席面·关中坐席菜，在三秦大地,关中的日常饮食有着地区的差异,一般以主食为主,食菜合一... 今天来到关中特色坐席菜餐厅,带你细细品味正宗的老陕席面.或 品尝关中特色风味美食“关中九大碗”。（备注：若因餐厅接待受限则调整为其他餐厅）
                <w:br/>
                3.中餐后游览位于骊山脚下的唐代皇家避暑行宫——【华清宫】（含景区讲解耳麦，游览约1.5小时），国家首批5A级旅游景区、全国重点风景名胜区。 周、秦、汉、隋、唐等历代帝王在此建有离宫别苑，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 海内外，成为中国唐文化旅游标志性景区。华清宫内集中着唐御汤遗址博物馆、西安事变旧址——五间厅、九龙湖与芙蓉湖风景区、唐梨园遗址博物馆等文化区和飞霜殿、万寿殿、 长生殿、环园和禹王殿等标志性建筑群。
                <w:br/>
                4.特别安排：赠送体验大型秦文化XR元宇宙沉浸展-【探秘沉睡的帝陵】，一场打破时空界限的探险之旅。
                <w:br/>
                故事将以探秘秦始皇帝陵为背景，参与者作为考古志愿者跟随史教授在考古过程中，发现神秘玄鸟玉璧，不慎落入盗墓坑，通过盗墓坑进入秦始皇帝陵的墓道······玄鸟玉壁现身保护队员们通过机关重重的墓道并进入 “以水银为百川江河大海”的地宫 ，之后乘悬空石进入始皇帝的墓室，各类奇珍异宝令人眼花缭乱，最后玄鸟带大家飞出地宫，遨游有九层高台的始皇帝陵区，穿越云层，翱翔飞越，体验皇陵刚建成时雄伟壮丽的场面，历史的长河随着时光穿越，无数的文物点缀着干古一帝的陵地。（若遇春节期间流量限制则调整为同性质XR体验【唯有大秦·梦幻帝陵】或【兵马俑奇妙夜】）
                <w:br/>
                5.远观西安市中心地标——【钟鼓楼广场】，感受“晨钟暮鼓”；漫步于最具西北少数民族特色的——【回民坊小吃步行街】，当地人闻名遐迩的老街巷里，到处可以找到最地道的清真美食！霸占西安美食排行榜的【网红蛋菜夹馍】、没有翅膀却能带你味蕾飞翔的【羊肉泡馍】、回坊必打卡的【花奶奶酸梅汤】、念不忘，必有回响【石家包子】、30年只卖一份美食的【马二酸汤水饺】……等等等等超多美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西安市区
                <w:br/>
              </w:t>
            </w:r>
          </w:p>
          <w:p>
            <w:pPr>
              <w:pStyle w:val="indent"/>
            </w:pPr>
            <w:r>
              <w:rPr>
                <w:rFonts w:ascii="微软雅黑" w:hAnsi="微软雅黑" w:eastAsia="微软雅黑" w:cs="微软雅黑"/>
                <w:color w:val="000000"/>
                <w:sz w:val="20"/>
                <w:szCs w:val="20"/>
              </w:rPr>
              <w:t xml:space="preserve">
                1.早餐后前往【城隍庙庙会】，西安城隍庙始建于明洪武二十年，是道教主流全真派圣地，中国三大都城隍庙之一 。庙会期间，有古乐队表演长安古乐，秦腔名角登台献唱，还有来自西安周边地区的锣鼓队“斗鼓”。小贩叫卖小吃和小商品，现场还有唱大戏、舞狮子、踩高跷、捏泥人等民俗活动。游客可以欣赏到传统的建筑风貌，感受到浓厚的历史氛围，逛庙会时能品尝各种特色小吃，观看民俗表演 。
                <w:br/>
                2.游览【西安博物院、小雁塔】（游览约1.5小时），西安博物院是陕西省西安市的一座集博物馆、名胜古迹、城市园林为一体的博物馆。2007年对外开放。以展示的珍贵文物，唐代千年古塔、悠扬的雁塔晨钟、秀丽的园林景观而闻名。由文物展馆区、小雁塔以及荐福寺为核心的历史名胜区、园林游览区三部分组成。其在国内博物（院）中独树一帜，以千年古塔园林式遗迹休闲景区以及古都西安现代型历史博物馆而闻名。
                <w:br/>
                3.前往民俗美食街区【永兴坊】，要说西安哪里最能让人一步一景，品味到地道的陕西非遗文化和美食，那我得毫不犹豫地推荐永兴坊。这个地方，简直就是个活生生的历史画卷，你每走一步，都能感受到陕西的深厚文化底蕴和独特魅力。永兴坊最吸引人的还是那些美食。这里汇聚了陕西各地的特色美食，从省级、市级非物质文化遗产美食到手工民俗技艺表演和各地名小吃，应有尽有。走在街区里，你可以闻到关中巷里长安葫芦鸡的香气四溢，也可以看到老潼关肉夹馍的摊位前人头攒动。如果你想吃陕南的美食，那么汉阴白火石汆汤和紫阳蒸盆子绝对不容错过。而陕北里的旋风解羊和子长煎饼也会让你大饱口福。满足您“一站式咥美陕西、一站式购齐陕西、一站式体验陕西、一站式看美陕西、一站式玩美陕西”的消费愿望。
                <w:br/>
                4.特别赠送：欣赏价值298元/人被誉为“一生必看的”的大型实景文化演出【西安千古情】，西安宋城演艺王国景区是全国著名宋城全新升级的第四代文旅产品，集聚了6个剧院和表演场所、10多台国际水准的演出，是一个真正的演艺集群、演艺平台，同时也是一个集演艺、旅游、度假于一体的网红打卡地。大型歌舞《西安千古情》以一位华裔少女回国寻根的故事为主线，开启一次寻找民族记忆之旅，不是简单地表达历史，而是用独特的艺术表现手法，撷取了西安文化的片段，为观众奉献出一台精彩纷呈的作品。这里有灞柳依依间的浪漫诗情，这里有大唐长安的盛世华章，这里有万里扬沙的丝路传奇，这里有复兴之路的铮铮强音……上万套机械与设备满场运转，三千吨大洪水倾泻而下，数百立方黄沙扑面而来，用虚实结合的表现手法打破舞台与观众区域的界限，沉浸式地感受一场艺术盛宴。
                <w:br/>
                5.游览千年古刹之皇家寺院【大慈恩寺】（含景区讲解耳麦，约1小时），拂尘净心，守望长安1300余年的【大雁塔】就坐落于此。大慈恩寺是唐长安城内最著名、最宏丽的佛寺，为李唐皇室敕令修建。唐太宗贞观二十二年(648年)，太子李治为了追念母亲文德皇后长孙氏创建慈恩寺。玄奘曾在这里主持寺务，领管佛经译场，创立了汉传佛教八大宗派之一的法相宗。寺内的大雁塔又是他亲自督造的，所以大慈恩寺在中国佛教史上具有十分突出的地位，一直受到国内外佛教界的重视。自唐代以来，文人墨客金榜题名加官进爵后，多到大慈恩寺礼佛。后来代代效仿，为求功成名就，提前祈愿，逐渐形成了雁塔题名祈福开运的风俗。
                <w:br/>
                6.游览古都长安地标性古建筑——【大雁塔广场】（游览约40分钟），在北广场可观赏“大型音乐喷泉”，在南广场鉴赏——“玄奘法师塑像”，寻觅取经路上的奇幻故事，唐玄奘法师当年译经所在地大雁塔近在眼前。
                <w:br/>
                7.随后漫步于最美盛唐天街--【大唐不夜城】（自由活动），李商隐有一首诗中说「月色灯光满帝都，香车宝辇隘通衢」，描写的也是上元节这一天长安城里灯火如昼的热闹景象。这些出现在古人文字中的长安城那繁华似锦，热闹非凡的景象，让人读后总有百般遐想，恨不能令流光倒转，重回那千年以外的盛世长安。今天，就让岁月的风带领我们穿越时空，一起领略那「缛彩遥分地，繁光远缀天」长安之夜，一起来看那凤萧声动，玉壶光转的「大唐不夜城」。央听历史，夜游长安，偶遇网红不倒翁小姐姐及石头人小哥哥。
                <w:br/>
                8.特别赠送：穿越大唐从换装体验开始，身着心仪的【汉服唐装】，改扮成盛唐才子佳人，去遇见千百年前的趣事和美好。长安华灯初上，盛世万万年长，穿梭在大唐盛世的氛围中，欢声笑语，幸福满满。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西安-山东
                <w:br/>
              </w:t>
            </w:r>
          </w:p>
          <w:p>
            <w:pPr>
              <w:pStyle w:val="indent"/>
            </w:pPr>
            <w:r>
              <w:rPr>
                <w:rFonts w:ascii="微软雅黑" w:hAnsi="微软雅黑" w:eastAsia="微软雅黑" w:cs="微软雅黑"/>
                <w:color w:val="000000"/>
                <w:sz w:val="20"/>
                <w:szCs w:val="20"/>
              </w:rPr>
              <w:t xml:space="preserve">
                1.当天根据航班时间，送客人至咸阳国际机场，乘机返回家乡。
                <w:br/>
                2.当天根据高铁时间，送客人至西安北高铁站，乘高铁返回家乡。
                <w:br/>
                3.当天根据动车时间，送客人至西安北高铁站，乘动车返回家乡。
                <w:br/>
                当天若有时间可自由活动；自由活动向导指南如下：
                <w:br/>
                [方案一]：您也可以前往古城墙南大门——【大南门景观广场】，周边的配套设施非常完善“景观文化广场、步行街、购物中心、城墙根酒吧街”等等，顺便步入南门里顺城巷的“书院门”，淘宝民间收藏的古董书画！ 
                <w:br/>
                [方案二]：或者逛街去…以钟楼为中心，东大街（服饰精品）、西大街（汉唐西市）、南大街（奢侈品）、北大街（电讯科技）、骡马市（潮流前沿）、书院门（古董书画）、东新街（夜市美食）、桥梓口（城隍庙），都是西安市中心最具人气的地方。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1.景区：景点首道门票（不含景区小交通）
                <w:br/>
                2.导服：优秀持证中文导游服务
                <w:br/>
                3.交通：济南-西安往返高铁二等座，当地空调旅游大巴 ，每人一个正座
                <w:br/>
                4.用餐：酒店含早，4特色正餐，餐标40元，早餐为酒店赠送，按床位提供，不用早餐，无法退早餐费。
                <w:br/>
                5.住宿：舒适性酒店（携程三钻标准：参考酒店：景玉智能酒店、天忆酒店、Y酒店、H酒店、铎锦酒店、南方酒店、加雅酒店、雅夫酒店、星程酒店、都市花园酒店、西港假日酒店、梦飞酒店、星辰酒店、雅致馨悦酒店或同等标准酒店），不提供自然单间，如产生单房差或无法拼住，游客需另行付单房差费用；
                <w:br/>
                6特色安排：行程中安排的特色或赠送项目，游客如果自愿放弃，或因人力不可抗力的情况未能安排，我社不予退费！
                <w:br/>
                7.儿童报价：含往返飞机、不含往返高铁动车票（满6周岁儿童必须购买半价高铁动车票），含当地车位，含正餐全餐，不含床位（酒店按床位提供早餐，1.2米以下酒店免早餐）；不含兵马俑、华清池、千古情、白鹿原、明城墙门票，当地产生门票费用现付导游。（1.2以上儿童需要补门票费用如下：华清宫60+慈恩寺10+千古情100+兵马俑16周岁以下免票0=170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1.旅行社在产品线路中不安排购物店，但行程中途经的很多场所（如：景区、酒店、餐厅、机场、火车站等）内部都设有购物性的商店，此类均不属于旅行社安排，我社对其商品质量无法担保，请游客慎重选择！
                <w:br/>
                2.自费项目：大型演出：驼铃传奇秀：298元/人起；复活的军团258元/人起，自愿选择参加，无任何强迫消费，不参加者就近休息或者自由活动！景区小交通客人可根据自身体力情况自由选择！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西安歌舞演出</w:t>
            </w:r>
          </w:p>
        </w:tc>
        <w:tc>
          <w:tcPr/>
          <w:p>
            <w:pPr>
              <w:pStyle w:val="indent"/>
            </w:pPr>
            <w:r>
              <w:rPr>
                <w:rFonts w:ascii="微软雅黑" w:hAnsi="微软雅黑" w:eastAsia="微软雅黑" w:cs="微软雅黑"/>
                <w:color w:val="000000"/>
                <w:sz w:val="20"/>
                <w:szCs w:val="20"/>
              </w:rPr>
              <w:t xml:space="preserve">大型演出：驼铃传奇秀：298元/人起；复活的军团258元/人起，自愿选择参加，无任何强迫消费，不参加者就近休息或者自由活动！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1、如遇人力不可抗拒因素或政策性调整导致无法游览的景点，我社有权取消或更换该景点，但不承担由此造成的损失和责任。行程中赠送的景点，如无法游览，不退任何费用。
                <w:br/>
                2、西安旅游团队及会议较多，旅游车如遇交通拥堵，则容易出现游客等车的情况；餐厅也存在排队等候用餐的现象，请您给予理解和配合，耐心等待，谢谢！
                <w:br/>
                3、因人力不可抗拒因素造成的滞留及产生的费用由客人自理（如飞机、火车延误、自然灾害等）。
                <w:br/>
                4、请游客务必注意自身安全，贵重物品随身带！！不要将贵重物品滞留在酒店或旅游车内！在旅游途中请保管好个人的财物，如因个人保管不当发生丢失，旅行社不承担赔偿责任。
                <w:br/>
                5、旅行社不推荐游客参加人身安全不确定的活动，旅行社禁止游客进行江、河、湖、海的游泳活动，游客擅自行动，产生后果，旅行社不承担责任。建议游客报名时，自行购买意外保险。
                <w:br/>
                6、游客必须保证自身身体健康良好的前提下，参加旅行社安排的旅游行程，不得欺骗隐瞒，若因游客身体不适而发生任何意外，旅行社不承担责任。建议游客报名时，自行购买意外保险。
                <w:br/>
                7、雨季天气时请注意各景区的路况。抵餐厅用餐请注意地面，以防滑倒！入住酒店时，注意卫生间地面，小心跌伤滑倒！
                <w:br/>
                8、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2026-02-04T06:59:23+08:00</dcterms:created>
  <dcterms:modified xsi:type="dcterms:W3CDTF">2026-02-04T06:59:23+08:00</dcterms:modified>
</cp:coreProperties>
</file>

<file path=docProps/custom.xml><?xml version="1.0" encoding="utf-8"?>
<Properties xmlns="http://schemas.openxmlformats.org/officeDocument/2006/custom-properties" xmlns:vt="http://schemas.openxmlformats.org/officeDocument/2006/docPropsVTypes"/>
</file>