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2月18号 香港澳门深圳·高端定制双飞5日游行程单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GA1769916357Uj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济南-深圳-澳门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济南-深圳-澳门（深澳直通专车/单接机）,后入住酒店休息
                <w:br/>
                交通：飞机、汽车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澳门君悦酒店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澳门-港珠澳大桥-香港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澳门-港珠澳大桥-香港（澳门7小时车+港澳直通专车）
                <w:br/>
                澳门大三巴牌坊&amp;大炮台-美高梅博物馆-官也街-外观巴黎铁塔-银河钻石表演-威尼斯人-港珠澳大桥-香港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香港嘉里酒店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香港（单接送）
                <w:br/>
                香港迪士尼乐园-烟花表演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香港嘉里酒店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香港（单送+香港5小时车）
                <w:br/>
                香港海洋公园-太平山顶（含单程索道）-金紫荆-乘船夜游维港（含自助晚餐/17:30班次/约90分钟）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香港嘉里酒店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香港-深圳（港深直通专车/单送机）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交通：济南深圳往返航班经济仓含税
                <w:br/>
                用车：行程7座商务车+行程内直通专车
                <w:br/>
                门票：行程中所列景点大门票
                <w:br/>
                用餐：全程4早餐（不占床儿童不含早餐）
                <w:br/>
                导游：无导游，司机协助前往
                <w:br/>
                住宿：全程网评五钻酒店住宿
                <w:br/>
                保险：旅行社责任险及旅游人身意外险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港澳通行证置办费，单房差等费用包含之外的一切费用自理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2026-02-04T06:54:43+08:00</dcterms:created>
  <dcterms:modified xsi:type="dcterms:W3CDTF">2026-02-04T06:54:43+08:00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