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亚特自由行-三亚双飞5日游行程单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HN1769407625dj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自由行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济南飞三亚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乘机抵达三亚，接机前往酒店办理入住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三亚亚特兰蒂斯酒店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  交通：考斯特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三亚亚特兰蒂斯酒店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  交通：考斯特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三亚亚特兰蒂斯酒店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
                <w:br/>
                交通：考斯特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三亚亚特兰蒂斯酒店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送机前往机场乘机，返回济南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1、交通：济南三亚往返经济舱机票；
                <w:br/>
                2、用餐：酒店含双早（不占床不含早餐）
                <w:br/>
                3、住宿：四晚亚特兰蒂斯，至尊海景房
                <w:br/>
                4、用车：接送机，行程三天用车，考斯特。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除往返机票、接送机+三天用车、住宿（酒店含双早，不占床不含早餐）以外的费用均不含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如因意外事件及不可抗力，包括但不限于，航空公司运力调配、航权审核、机场临时关闭、天气原因、航空管制等，导致航班取消或延期的，旅行社将尽最大努力协助您办理变更事宜，如产生差价，多退少补；
                <w:br/>
                2、为了不耽误您的行程，请您在航班起飞前120分钟到达机场办理登机手续。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2026-02-04T06:54:43+08:00</dcterms:created>
  <dcterms:modified xsi:type="dcterms:W3CDTF">2026-02-04T06:54:43+08:00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