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潮耍成都    成都双飞6日游行程单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SC1769045732YS</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四川省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【精华景点】：熊猫基地、三星堆/金沙遗址、都江堰、青城山、武侯祠、杜甫草堂、双子塔夜景、哪吒IP联动</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各地出发-成都
                <w:br/>
              </w:t>
            </w:r>
          </w:p>
          <w:p>
            <w:pPr>
              <w:pStyle w:val="indent"/>
            </w:pPr>
            <w:r>
              <w:rPr>
                <w:rFonts w:ascii="微软雅黑" w:hAnsi="微软雅黑" w:eastAsia="微软雅黑" w:cs="微软雅黑"/>
                <w:color w:val="000000"/>
                <w:sz w:val="20"/>
                <w:szCs w:val="20"/>
              </w:rPr>
              <w:t xml:space="preserve">
                游客乘飞机/火车前往天府之国四川成都，抵达成都机场/火车站
                <w:br/>
                请您出站后及时开机，若我们接站师傅没有及时联系您，请您注意拨打前一天车队给您联系的电话号码，主动联系接站师傅。出站口仅允许临时停靠（火车站不允许停靠），需步行至集合地点上车，敬请配合，谢谢理解！（成都机场至市区酒店约1小时左右）
                <w:br/>
                抵达后开启成都自由活动：推荐【春熙路】【太古里】【蜀风雅韵川剧院】【建设路美食街】
                <w:br/>
                温馨提示：
                <w:br/>
                1.请游客持有效身份证于飞机起飞前2小时到达机场办理登机手续，航班时间以出团通知为准。
                <w:br/>
                2.到达酒店后报游客姓名取房，房卡押金请于前台自付，第二天退房时酒店凭押金条退还。
                <w:br/>
                3.四川盆地气候潮湿，房间可能会有潮气和潮味，属当地正常现象，请予谅解。入住酒店后，
                <w:br/>
                4.进入客房首先要清点好房内设施及凉衣架、毛巾、烟灰缸等物，避免退房时因东西不全而索赔。
                <w:br/>
                5.此日无行程安排，不包含餐、导游服务及其他用车安排。
                <w:br/>
                晚21点前工作人员会电话通知您第二天出发时间，请保持电话畅通并注意接听，如未和您联系请致电应急联系人。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成都-都江堰-南桥/灌县古城-青城山-成都
                <w:br/>
              </w:t>
            </w:r>
          </w:p>
          <w:p>
            <w:pPr>
              <w:pStyle w:val="indent"/>
            </w:pPr>
            <w:r>
              <w:rPr>
                <w:rFonts w:ascii="微软雅黑" w:hAnsi="微软雅黑" w:eastAsia="微软雅黑" w:cs="微软雅黑"/>
                <w:color w:val="000000"/>
                <w:sz w:val="20"/>
                <w:szCs w:val="20"/>
              </w:rPr>
              <w:t xml:space="preserve">
                今日看点：川渝神仙の职场，都江堰水利元宇宙
                <w:br/>
                08:00出发→09:00都江堰→12:30灌县古城+午餐→14:00青城山前山→17:30集合返程→18:30四川火锅→酒店
                <w:br/>
                统一集合乘车前往【都江堰2h】（门票已含，游览时长3h），看李冰父子如何用“无坝黑科技”驯服岷江，打卡镇水神兽传说，一键切换神话与史诗双重视角！这座水利工程建于公元前256年，是战国时期秦国蜀郡太守李冰父子率众修建，直到今天依旧在灌溉田畴。以年代久、无坝引水为特征，这项工程主要由鱼嘴分水堤、飞沙堰溢洪道、宝瓶口进水口三大部分和百丈堤、人字堤等附属工程构成，科学地解决了江水自动分流（鱼嘴分水堤四六分水）、自动排沙（鱼嘴分水堤二八分沙）、控制进水流量（宝瓶口与飞沙堰）等问题，从而消除了水患。
                <w:br/>
                午餐自理，南桥景区连接着灌县古城，古城内小吃美食众多，可自由选择；
                <w:br/>
                下午，我们将乘车前往【青城山3h】（门票已含，游览时长3.5h）。穿越青城山云雾，解锁太乙真人“摸鱼”道场！青城山作为道教发祥地之一，堪称一座活的 “道教博物馆”，这里保存了数十座道教宫观，还珍藏着大量古代文物和近代名家手迹。值得一提的是，电影《哪吒2》中所用的莲花池，其原型便是青城山天师洞的八卦池。青城山的前山有许多保存完好的道教宫观，像天师洞、上清宫等，它们的建筑风格独特，历史悠久，掩映在高大茂密的植被中，显得古典而静谧。关于游览方式，如果你体力较好，推荐右侧缆车上，左侧徒步下；要是你不太能爬动，那么推荐全程缆车往返，只游览山顶的几处景点即可。游览结束后，我们将乘车返回成都
                <w:br/>
                游览完毕后，返回酒店；
                <w:br/>
                赠送项目：四川火锅—川剧表演（川剧变脸表演属于赠送项目，如遇不可抗力因素/停演/客人未去观看，无费用可退，敬请理解！）
                <w:br/>
                费用不含：都江堰停车场到景区电瓶车（景区古城观光车）10元/人、景区内观光车单程10元/人、玉垒扶梯40元/人、青城山电瓶车35元/人，月城湖往返船票10元/人，索道60元/人等交通工具自理；不含都江堰景区+青城山景区耳麦讲解40元/人自愿自理。
                <w:br/>
                温馨提示：
                <w:br/>
                1.酒店开餐时间一般为早上7点，具体开餐时间请询问总台，起床洗漱+早餐（若无另行通知今日返程不会更换酒店，无需退房，贵重物品随身携带）（若遇特殊情况或节假日旺季需提前出发则改为打包路早请于前台处自行领取）工作人员或导游前1天晚上18-22点之间会通知您具体集合时间，请按时前往酒店门口集合上车；若遇特殊情况（酒店临时调整等）则改为早上由摆渡小车(点对点摆渡)免费上门接客人至指定地点集合出发；
                <w:br/>
                2.集合地点附近有卖早餐或雨衣雨鞋等小物品的小商贩，请自行甄别！
                <w:br/>
                3.景区内有各种小商品售卖，请客人酌情谨慎购买，此类购物店与旅行社及导游无关。青城山空气湿润，夏季多雨，部分路段险滑，请您特别注意舒适的运动鞋。都江堰青城山门票为一票通，一旦预定，则不能取消，若临时取消景点，费用不退。请参团时提前告知参团部门是否需要含青城山都江堰门票，如不含门票请出团前确认好。
                <w:br/>
                4.商圈精品火锅—赠送为火锅套餐，超出套餐外费用，客人自理
                <w:br/>
                5.火锅店每天可在大厅免费观看川剧变脸、功夫茶艺等巴蜀表演!(部分门店表演时间会有调整，具体详询门店)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成都—熊猫基地—三星堆或金沙遗址—哪吒全家福——双子塔——酒店
                <w:br/>
              </w:t>
            </w:r>
          </w:p>
          <w:p>
            <w:pPr>
              <w:pStyle w:val="indent"/>
            </w:pPr>
            <w:r>
              <w:rPr>
                <w:rFonts w:ascii="微软雅黑" w:hAnsi="微软雅黑" w:eastAsia="微软雅黑" w:cs="微软雅黑"/>
                <w:color w:val="000000"/>
                <w:sz w:val="20"/>
                <w:szCs w:val="20"/>
              </w:rPr>
              <w:t xml:space="preserve">
                今日看点：熊猫魔童特训营，结界兽的青铜故乡，双子塔魔幻之夜
                <w:br/>
                08:30出发→09:00大熊猫基地→12:00自理午餐→14:00三星堆3H→17:00集合返程→18:30双子塔打卡灯光秀
                <w:br/>
                酒店早餐后集合，乘车去【大熊猫基地2h】看熊猫（门票已含，游览时长2.5h），围观滚滚天团上演哪吒同款“我命由我”日常！熊mer们是喜凉怕高温的动物，早上天气凉，熊猫最有精神，最为活跃。这个时间段去看，性价比最高，还有可能偶遇到和你一网之隔的小熊猫。
                <w:br/>
                今日不含午餐，畅玩一上午后，小伙伴们可以自行前往自己心仪的餐厅吃饭，推荐：冒菜、蹄花、甜不辣、双流老妈兔头。
                <w:br/>
                看完熊猫后乘车1小时前往【三星堆遗址】(门票已含，游览时间约为3小时），围观三星堆限定款肌肉猛男结界兽vs抽象瑜伽大师兽，文物の反差萌直接冲上热搜！博物馆三分看，七分听，跟随导游的讲解穿越三千年时空，解密古蜀文明。特别建议小伙伴们来的时候提前看看相关的影片，代入感更强。
                <w:br/>
                另外三星堆最近新开的互动式展厅千万不要错过了，你可以在里面进行AR互动、古蜀帽饰试戴、体验玉器打磨雕刻，里面还贴心设计了大镜子，你可以随心所欲的拍照打卡。体验一回变成青铜器人的快乐！或游览【金沙遗址3h，不含语音讲解器30元/人】，金沙遗址是中国进入21世纪后第一个重大考古发现，也是四川继三星堆之后又一个重大考古发现，被评选为“全国十大考古发现”，与三星堆遗址共同入选《中国世界文化遗产预备名单》。
                <w:br/>
                温馨提示：
                <w:br/>
                1.因三星堆博物馆门票限量，目前旅行社订票为抢票模式，若遇特殊假期或国家法定节假日门票紧张或售罄/政策性闭馆等无法游览则默认替换为参观金沙遗址；
                <w:br/>
                2.因三星堆博物馆团队票限量，目前旅行社订票为抢票模式，若遇特殊假期或国家法定节假日团队票紧张未抢到团队票，导游两小时精讲替换为赠送官方电子讲解器，敬请谅解（未能成功预定团队票种官方规定导游不能在场馆内进行讲解介绍）
                <w:br/>
                3.金沙遗址如遇闭馆，期间：由于三星堆未对旅行社开放团队票渠道，如未抢到三星堆门票，我社将免费协助游客预约【四川博物院】成人退三星堆门票72元；若又恰逢每周一博物院闭馆，熊猫基地结束游览返回酒店后自由活动。【四川博物院】这里典藏三十余万件珍宝，从神秘的古蜀青铜神树、大汉陶石，到精妙的唐宋佛像、雅致的文人书画，再到多彩的少数民族文物——每一件都是天府之国历史长河中的璀璨星光。这不仅是一次观展，更是一场与四川千年智慧的对话。
                <w:br/>
                游览结束后乘车返回成都，前往打卡交子大道顶流男明星—哪吒！坐拥交子之环，背靠双子塔，绝佳打卡点位，谁还没和顶流合影？一句“小爷是魔，那又如何？”拿捏了多少观众！快来交子大道拍超酷打卡照吧！打卡完“哪吒全家福”后还可步行前往双子塔，打卡全球首映的哪吒全家福光影大秀&amp;藕饼CP跨次元告白屏，分分钟刷爆朋友圈！。
                <w:br/>
                打卡结束后乘车入住酒店自由活动至次日出发；
                <w:br/>
                费用不含：
                <w:br/>
                大熊猫基地：熊猫基地电子讲解20元/人自理；（注：熊猫基地另设有摆渡观光车30元/人非必须产生）
                <w:br/>
                三星堆遗址讲解器30元/人或金沙讲解器20/人自理；
                <w:br/>
                温馨提示：
                <w:br/>
                1.酒店开餐时间一般为早上7点，具体开餐时间请询问总台，起床洗漱+早餐（若无另行通知今日返程不会更换酒店，无需退房，贵重物品随身携带）（若遇特殊情况或节假日旺季需提前出发则改为打包路早请于前台处自行领取）工作人员或导游前1天晚上18-22点之间会通知您具体集合时间，请按时前往酒店门口集合上车；若遇特殊情况（酒店临时调整等）则改为早上由摆渡小车(点对点摆渡)免费上门接客人至指定地点集合出发；
                <w:br/>
                2.景区内有各种小商品售卖，请客人酌情谨慎购买，此类购物店与旅行社及导游无关。游览古建筑群时注意自身安全，注意防火防盗，博物馆内禁止吸烟，拍照请关闭闪光灯。游客游览时请保护好自身财产安全，购买纪念品时请理智消费；
                <w:br/>
                3.行程标注的时间安排仅供参考。以上行程可能会因天气、路况等原因做相应调整，敬请谅解。行程中所列景区游览时间是指游客抵达景区门口（含排队等待进景区的时间在内）开始计时；谢谢理解！以上行程司机可以根据实际情况在不减少景点或缩短游览时间的前提下做相应调整，敬请谅解；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成都-杜甫草堂-宽窄巷子-武侯祠-锦里（自由活动）-结束
                <w:br/>
              </w:t>
            </w:r>
          </w:p>
          <w:p>
            <w:pPr>
              <w:pStyle w:val="indent"/>
            </w:pPr>
            <w:r>
              <w:rPr>
                <w:rFonts w:ascii="微软雅黑" w:hAnsi="微软雅黑" w:eastAsia="微软雅黑" w:cs="微软雅黑"/>
                <w:color w:val="000000"/>
                <w:sz w:val="20"/>
                <w:szCs w:val="20"/>
              </w:rPr>
              <w:t xml:space="preserve">
                今日看点：杜甫草堂宽窄巷子，武侯祠，古风锦里
                <w:br/>
                08:30出发→09:00杜甫草堂→12:00宽窄巷子自理午餐→14:00武侯祠→16:00锦里，自行返程
                <w:br/>
                【杜甫草堂2h】是中国唐代大诗人杜 甫流寓成都时的居所，文物景点游览区（草堂旧址）、园林景点游览区（梅园）和服务区（草堂寺）。草堂旧址内 ，照壁、正门、大廨、诗史堂、柴门、工部祠排列在一条中轴线上 ，两 旁配以对称的回廊与其它附属建筑 ，其间有流水萦回 ，小桥勾连 ，竹树掩映 ，显得既庄严肃 穆、古朴典雅而又幽深静谧、秀丽清朗。
                <w:br/>
                游览【宽窄巷子（自由活动）】；宽窄巷子|最有成都味儿的地方，宽窄巷子由宽巷子、窄巷子、井巷子平行排列组成，成都宽窄巷子历史文化保护区核心区占地66590平方米，总计约73个院落和单位。全为青黛砖瓦的仿古四合院落，这里也是成都遗留下来的较成规模的清朝古街道，与大慈寺、文殊院一起并称为成都三大历史文化名城保护街区；
                <w:br/>
                午餐：自由品尝宽窄巷子美食，费用自理；
                <w:br/>
                【武侯祠2h】，武侯祠始建于蜀汉章武元年（221年），原是纪念诸葛亮的专祠，亦称孔明庙、诸葛祠、丞相祠等，后合并为君臣合祀祠庙。武侯祠是民众对蜀汉丞相诸葛亮“鞠躬尽瘁，死而后已”精神的肯定和赞誉的载体，也是三国遗迹源头，由汉昭烈庙、武侯祠、惠陵、三义庙四部分组成，属于成都武侯祠博物馆的文化遗产保护区。
                <w:br/>
                【锦里0.5h】与南郊公园和武侯祠相连，主要景点包含锦里古街、古戏台、九品小吃街、诸葛井、西蜀第一牌坊、福寿巷、黄龙潭、阿斗井、民俗记忆墙、宋代石刻长廊、刘湘墓，集合了美食、娱乐、三国主题文化等。
                <w:br/>
                锦里行程结束，自行返回酒店；
                <w:br/>
                费用不含：
                <w:br/>
                武侯祠耳麦20元/人，杜甫草堂20元/人；
                <w:br/>
                温馨提示：
                <w:br/>
                1.游览古建筑群时注意自身安全，注意防火防盗，博物馆内禁止吸烟，拍照请关闭闪光灯。
                <w:br/>
                2.古街巷道人多繁杂，游客游览时请保护好自身财产安全，购买纪念品时请理智消费。
                <w:br/>
                茶社内一茶一坐茶水在16-20元不等，内有挖耳朵等项目请理智消费。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成都自由活动一整天
                <w:br/>
              </w:t>
            </w:r>
          </w:p>
          <w:p>
            <w:pPr>
              <w:pStyle w:val="indent"/>
            </w:pPr>
            <w:r>
              <w:rPr>
                <w:rFonts w:ascii="微软雅黑" w:hAnsi="微软雅黑" w:eastAsia="微软雅黑" w:cs="微软雅黑"/>
                <w:color w:val="000000"/>
                <w:sz w:val="20"/>
                <w:szCs w:val="20"/>
              </w:rPr>
              <w:t xml:space="preserve">
                温馨提示：
                <w:br/>
                1、此日行程为自由活动，出行期间的交通费、景点门票、餐食费用、导游服务等均未包含，敬请自理。
                <w:br/>
                2、次日退房请将所有行李整理携带，切勿遗忘于酒店内；
                <w:br/>
                3、本系列默认客人抵达成都第二日走行程，第五日为自由活动；若客人要求将自由行调整到第二日安排，则相应的价格区间可能发生变化需要提前跟旅行社工作人员核实，谢谢理解
                <w:br/>
                交通：自理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成都-返回各地
                <w:br/>
              </w:t>
            </w:r>
          </w:p>
          <w:p>
            <w:pPr>
              <w:pStyle w:val="indent"/>
            </w:pPr>
            <w:r>
              <w:rPr>
                <w:rFonts w:ascii="微软雅黑" w:hAnsi="微软雅黑" w:eastAsia="微软雅黑" w:cs="微软雅黑"/>
                <w:color w:val="000000"/>
                <w:sz w:val="20"/>
                <w:szCs w:val="20"/>
              </w:rPr>
              <w:t xml:space="preserve">
                早餐后自由活动，根据航班时间安排送机/站，乘飞机/动车返回，结束愉快之旅。（送机/站师傅会提前一天联系到您，和您核对送机地点。请保持手机畅通）
                <w:br/>
                酒店退房时间为中午12:00之前，若您航班为晚班机，请于12点前完成退房，若由于超过退房时间退房所产生的费用请自理！
                <w:br/>
                <w:br/>
                温馨提示：
                <w:br/>
                1.出团通知书会注明航班/车次信息，送站车队会在前一晚通过电话/短信等方式约定送站时间，请保持手机开机（建议提前 3 小时到达机场，因自身原因导致误机的，游客自行承担）。
                <w:br/>
                2.我社赠送的接送仅包含酒店至机场/车站单趟拼车接送，登机手续请根据机场指引自行办理；敬请配合，谢谢理解！
                <w:br/>
                3.约定出发时间在酒店提供早餐以前的，酒店提供打包路早，请勿忘退房时前台领取（酒店赠送）；
                <w:br/>
                4.由于酒店统一规定当日退房时间最迟为中午 12 点（未按时退房酒店将加收额外费用需自理），故出发时间在中午12 点以后的，请提前退房，行李可寄存总台，再自行安排活动；谢谢理解！退房请将所有行李整理携带，切勿遗忘于酒店内。
                <w:br/>
                5.如您的时间充裕，可在自由活动时间前往游览成都文化地标（武侯祠、锦里、杜甫草堂、宽窄巷子、春熙路、太古里等）、品尝成都特色小吃（担担面、夫妻肺片、龙抄手、韩包子、钟水饺、三大炮、赖汤圆、九尺板鸭等）。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	济南至成都或绵阳往返经济舱机票
                <w:br/>
                行程段7-17座空调旅游车，1人1正座，不提供车型或座次要求【不用5座私家车】
                <w:br/>
                ①根据最终报名人数选用相应大小的旅游车；散客拼团全程可能非同一台车；
                <w:br/>
                根据最终报名人数选用相应大小的旅游车，本产品为精品小团半自助产品，行程安排用车均为合法运营车辆，车型为商务车/正规旅游车；暂不提供车型或车辆品牌指定服务，【不用5座私家车】敬请理解~！
                <w:br/>
                (若遇资源紧张，会安排其他车型:包括但不限于7/9座或12-19座等正规旅游用车，车型均不接受指定，敬请谅解！)，小型用车无专门行李箱或后备箱空间有限，请注意尽量少携带不必要的物品。
                <w:br/>
                门票	成人含行程所列景点首道门票：青城山门票、都江堰门票、三星堆门票、熊猫基地、武侯祠、杜甫草堂门票。
                <w:br/>
                （取票方式：刷身份证入园；若您是特殊证件，则司机师傅协助办理）
                <w:br/>
                用餐	全程5酒店早餐1正餐（四川火锅）餐标80元/人；（早餐为酒店餐厅用餐或路早，不用不退。当地饮食与游客饮食习惯差异较大，餐饮条件有限，尽请游客谅解并可自备些零食（方便面、榨菜等）。
                <w:br/>
                住宿	成都精选四钻参考酒店：蓉城映象/罗曼紫薇/金科圣嘉/明宇丽呈/维也纳国际/和颐/青桐城市/宜尚西南交大/凯里亚德/埃菲尔/峨眉雪芽/春天/英联金盛/铂雅名人美丽华/柏曼/西姆怡特/西姆善居/万信至格/锦著或同级；
                <w:br/>
                可加钱升级五钻：
                <w:br/>
                成都优选五钻参考酒店：明悦酒店、渝江饭店、东方美豪、友豪锦江、雅悦蓝天、启雅尚、上层名人、西藏饭店成都缦道酒店、中心逸扉或同级；（加钱可升级）
                <w:br/>
                导游	行程段持证中文导游服务（接送站、中转不配导游，各景点内主要以自由游览方式为主，导游无法全程陪同）
                <w:br/>
                乘坐火车/飞机等大交通期间/景区游览期间/客人入住酒店期间/其他自由活动时间均无导游或工作人员陪同；
                <w:br/>
                儿童	1-18岁儿童含车位、晚餐半餐*1次（火锅*1）（不含酒店早晚餐，超高自理）、保险。不含床位、门票、产生费用自理。
                <w:br/>
                儿童均不能以成人价格成行，不具有完全民事行为能力的未成年人不可单独参团。根据运管部门的相关规定，凡带儿童出团旅游的游客，不管多大的小孩必须占座位！报团的时候请告知旅行社是否有小孩跟随， 如有隐瞒，司机发现超载拒绝驾驶，同时有权请客人下车！
                <w:br/>
                赠送项目	赠送：80/人高餐标火锅、亲子出游赠儿童熊猫公仔/哪吒2周边玩偶随机1个，
                <w:br/>
                赠游：双子塔，哪吒全家福雕塑（行程所列赠送项目因任何原因不参加，费用一律不退，也不换等价项目）
                <w:br/>
                保险	包含成都出发到景区往返期间行程段旅行责任险和旅游意外保险每人1份；
                <w:br/>
                旅行社提供内宾意外险、旅游责任险（3岁以下，70岁以上保险公司不承保。如要参团须签定免责申明，并且有正常成年人带领方可参团！）外宾险另行协商。保险名单必须提前一天提供给旅行社如不主动提供视为自动放弃保险，由此带来的一切损失及后果旅行社概不承担任何责任；特别说明：客人乘坐出发地至成都往返大交通当日、接送站期间以及所有自由活动时间均不在本次旅游意外险保障有效时限范围内，敬请注意！ 如因交通事故造成客人身体伤害，按照《中华人民共和国道路交通事故处理办法》进行赔偿。解释权及理赔权由保险公司负责。不含财产险，随身物品自行妥善保管。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景交】不含景区配套设施及小交通：武侯祠耳麦20元/人，杜甫草堂耳麦20元/人，都江堰停车场到景区电瓶车（景区古城观光车）10元/人、景区内观光车单程10元/人、玉垒扶梯40元/人、青城山电瓶车35元/人，月城湖往返船票10元/人，索道60元/人等交通工具自理；不含都江堰景区+青城山景区耳麦讲解40元/人自愿自理；熊猫基地电子讲解20元/人自理；三星堆遗址讲解器30元/人或金沙讲解器20/人自理；（注：熊猫基地另设摆渡观光车30元/人非必须产生）
                <w:br/>
                【房差】单房差（报价均以1人1床位计算，如游客人数为单数而又无法拼房，则需补房差） 
                <w:br/>
                【儿童】不含床位（不占床不含酒店早餐）、不含门票及景区配套、及其他自理项目；产生费用需另付费；
                <w:br/>
                【用餐】除含的正餐外，其它餐均不包含，不做统一安排，请提前备好，或自行安排。
                <w:br/>
                【其它】行程中注明的自理项目、个人消费（如酒店内消费和自由活动消费）行程中不含的餐及出发地自费项目、
                <w:br/>
                单房差、因交通延阻、罢工、天气、飞机机器故障、航班取消或更改时间等不可抗力原因所引致的额外费用。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具体出港地以实际申请为准，敬请谅解！所列景点游览顺序以及行程所标注时间，均为正常团队参考时间，实际时间，以当地司机安排为准。如遇四川旅游旺季，房源紧张，在保证入住等级的情况下酒店以实际入住为准！敬请谅解！
                <w:br/>
                观光车无特殊人群优惠，儿童因不含门票请旅游者于景区售票处自购。景区配套设施设备容貌及卫生状况不属于旅游行程质量范畴。
                <w:br/>
                此儿童报价只含车位及半餐，（不占床不含酒店早晚餐）行程所列赠送项目和已含项目均不包含。
                <w:br/>
                行程内所含餐费如游客未用餐，餐费一律不退。 
                <w:br/>
                行程内行车途中均会提供沿途休息及上厕所，请主动付费自备小钞。包括餐后休息，酒店休息，行程中标明的自由活动均属自由活动时间，在此期间旅游者自身财产及人身安全由其本人自行负责，请注意安全，并请勿参加违反中国法律不宜参加的活动。
                <w:br/>
                各景区内配套，各延途停留点均有旅游纪念品，纪念照片，法物流通处，土特产，小卖部各物品出售，非我社提供服务，特别是私人小贩售卖，更不在我社控制范围，不买请勿还价；如有兴趣，请旅游者自行甄别，如有购买为其个人行为，任何后果由旅游者自行承担。
                <w:br/>
                因特殊原因造成标准误差，按照实际发生情况根据《旅游法》进行补退；因旅游过程中的特殊情况，在不减少旅游景点游览的情况下，我社保留旅游行程临时调整的权利。
                <w:br/>
                因不可抗力或者旅行社、履行辅助人已尽合理注意义务仍不能避免的事件，造成旅游者行程减少的，我社按未发生费用退还；造成滞留的，我社将协助安排，因此增加的费用由旅游者自行承担。
                <w:br/>
                行程中未经协商的擅自离团，视同旅游者违约，未完成部分将被视为自行放弃，我社不再退费，并不予承担旅游者由此产生的额外费用。正常的项目退费（门票，住宿）以我社折扣价为标准，均不以挂牌价为准。
                <w:br/>
                我社会对团队质量进行随时监控，请谅解散客拼团局限性，并就团队质量问题及时与我社沟通，以便及时协助解决；旅游者在完团前，请认真客观填写《旅行社服务质量跟踪调查表》，完团后反愦意见与本人签字意见相悖的，我社不予处理。
                <w:br/>
                签定合同请提供有效正确的身份信息，并于行程中随身携带身份证件，遗忘遗失等造成的无法登机，无法办理入住酒店等损失由旅游者自行承担。
                <w:br/>
                此产品为全国散客拼团，因其特殊性，根据具体航班，天气，路况，车次及不同的出发时间，住宿酒店，不同行程旅游者的衔接，由此可能造成等待；行程中约定时间均为预计，实际可能有一定误差。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门优	
                <w:br/>
                温馨提示：优免区间指游客进景区的时间
                <w:br/>
                杜甫草堂优惠退25元/人、免票退50元/人
                <w:br/>
                武侯祠优惠退25元/人、免票退50元/人
                <w:br/>
                熊猫基地优惠退27元/人、免票退55元/人
                <w:br/>
                都江堰优惠退40元/人、免票退80元/人、上海人退65元/人
                <w:br/>
                青城山优惠退40元/人、免票退80元/人、上海人退40元/人
                <w:br/>
                三星堆优惠退36元/人、免票退72元/人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2026-02-04T07:04:19+08:00</dcterms:created>
  <dcterms:modified xsi:type="dcterms:W3CDTF">2026-02-04T07:04:19+08:00</dcterms:modified>
</cp:coreProperties>
</file>

<file path=docProps/custom.xml><?xml version="1.0" encoding="utf-8"?>
<Properties xmlns="http://schemas.openxmlformats.org/officeDocument/2006/custom-properties" xmlns:vt="http://schemas.openxmlformats.org/officeDocument/2006/docPropsVTypes"/>
</file>