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金牌新马 济南直飞新加坡5晚7日游【春节亲子限定版】行程单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30213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新加坡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济南-新加坡
                <w:br/>
                参考航班： SC8061   18:00-23:50  
                <w:br/>
                新加坡-济南
                <w:br/>
                参考航班： SC8062   00:55-07:10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深度游新加坡:独家安排价值258元新加坡河川生态园+赠送价值480元环球影城门票
                <w:br/>
                尊享豪华酒店:特别升级3晚马来西亚豪华型酒店，开启尊贵荣耀新马之旅
                <w:br/>
                南洋鼎级美食:新加坡全程特色餐，拒绝团餐，升级每餐餐标100:米其林松发肉骨茶+南洋烤肉BBQ无限量
                <w:br/>
                马来西亚米其林碧华楼瓦煲咖啡下午茶/南洋打边炉/马来传统椰浆饭/面包鸡，饕餮盛宴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济南-新加坡-新山 参考航班： SC8061   18:00-23:50
                <w:br/>
              </w:t>
            </w:r>
          </w:p>
          <w:p>
            <w:pPr>
              <w:pStyle w:val="indent"/>
            </w:pPr>
            <w:r>
              <w:rPr>
                <w:rFonts w:ascii="微软雅黑" w:hAnsi="微软雅黑" w:eastAsia="微软雅黑" w:cs="微软雅黑"/>
                <w:color w:val="000000"/>
                <w:sz w:val="20"/>
                <w:szCs w:val="20"/>
              </w:rPr>
              <w:t xml:space="preserve">
                请贵宾于指定时间在济南遥墙机场国际出发厅集合，在我社专业领队的带领下办理出境手续，乘搭国际航班飞往“花园城市”一【新加坡】。
                <w:br/>
                落地接机后前往新山入住酒店休息。
                <w:br/>
                注：新加坡时间同北京时间，无时差
                <w:br/>
                交通：飞机、当地用车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新山携程网评四钻酒店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新山-布城-粉红清真寺-吉隆坡-巧克力DIY-米其林碧华楼：瓦煲咖啡+家传蛋挞下午茶
                <w:br/>
              </w:t>
            </w:r>
          </w:p>
          <w:p>
            <w:pPr>
              <w:pStyle w:val="indent"/>
            </w:pPr>
            <w:r>
              <w:rPr>
                <w:rFonts w:ascii="微软雅黑" w:hAnsi="微软雅黑" w:eastAsia="微软雅黑" w:cs="微软雅黑"/>
                <w:color w:val="000000"/>
                <w:sz w:val="20"/>
                <w:szCs w:val="20"/>
              </w:rPr>
              <w:t xml:space="preserve">
                早餐后，乘车前往布城。
                <w:br/>
                【布城】Putrajaya，马来西亚行政首都，Putra是马来西亚国父東姑阿都拉曼太子的姓氏，而jaya是城市的意思，因此又称太子城。布城建城有三大理念，一是神与人、二是人与人、三是人与环境。
                <w:br/>
                【首相署】Pedana Putra位于路两旁被一棵棵大树包围排列成一条长长的林阴大道。
                <w:br/>
                【粉红清真寺】也称普特清真寺，它位于总理府和布城湖的右边。广场侧面是水上清真寺的全貌。这座四分之三建于湖面上的水上清真寺是马来西亚目前最大的清真寺之一，可以同时容纳一万两千人在此做礼拜。温馨提示：游客可进入参观，但女性游客需在入口右方自行借取罩袍才能进入。
                <w:br/>
                【布城湖】人工湖也是都市规划的一部分，为的是提供这新与都市水源及蓄洪等功能。
                <w:br/>
                乘车前往马来西亚首都--吉隆坡。
                <w:br/>
                【巧克力DIY】亲手制作属于自己的巧克力，各式各样的巧克力令人垂涎欲滴。
                <w:br/>
                【鬼仔巷 Kwai Chai Hong&amp;米其林碧华楼，瓦煲咖啡+家传蛋挞下午茶】位于戏院巷及茨厂街(Jalan Petaling)之间的「鬼仔巷子」，日前正式对外开放，走进入口处就能看到一面牌楼，在这巷弄里面会展出 6 幅讲述不同故事的主题壁画。这些壁画重现这个华裔聚集地在1960年代的日常生活景象。它有助于外国游客了解吉隆坡唐人街的点点滴滴。
                <w:br/>
                入住吉隆坡酒店。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吉隆携程网评五钻酒店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独立广场-国家皇宫-国会大厦-黑风洞彩虹阶梯-双峰塔-默迪卡118
                <w:br/>
              </w:t>
            </w:r>
          </w:p>
          <w:p>
            <w:pPr>
              <w:pStyle w:val="indent"/>
            </w:pPr>
            <w:r>
              <w:rPr>
                <w:rFonts w:ascii="微软雅黑" w:hAnsi="微软雅黑" w:eastAsia="微软雅黑" w:cs="微软雅黑"/>
                <w:color w:val="000000"/>
                <w:sz w:val="20"/>
                <w:szCs w:val="20"/>
              </w:rPr>
              <w:t xml:space="preserve">
                早餐后【独立广场】是每年庆祝国庆的地点。广场前身是球场，后重新铺过草地改成宏伟的广场。
                <w:br/>
                【国家皇宫】（外观）这里本是一个中国富商的住宅，1926 年出售改建成雪兰萌苏丹的王宫，现在是国王的王宫。马来西亚的国王是由各州世袭苏丹中选出的。皇家的花园会、授职仪式、招待会等都在这里举行。王宫不对外开放，游客只能欣赏它的外观。
                <w:br/>
                马来西亚【国会大厦】（外观）位于吉隆坡湖滨公园附近，临近着国家纪念碑，大厦于 1962 年开始建设，于 1963 年开始使用，是一座融合现代化艺术和传统风格为一体的建筑，雄伟壮观。
                <w:br/>
                【马来土产店】马来白咖啡、肉骨茶、猫山王榴莲干等等......这里可以给自己和家人朋友选到合适的手信。
                <w:br/>
                前往【黑风洞彩虹阶梯】参观，洞内可欣赏奇形怪状的钟乳石荀、石柱等。黑风洞。前面著名的272级台阶被重新装饰后，变成了超级夺目炫丽的七彩台阶!成为了著名的网红打卡拍照地之一。温馨提示：黑风洞附近较多野生猴子，请保管好自己的物品，勿玩耍和喂食猴子，以免被抓伤。
                <w:br/>
                【双峰塔】拍照留念。双峰塔是吉隆坡地标建筑，吉隆坡石油双峰塔在1998-2004年是世界最高的摩天大楼，现在仍然是世界最高的双子塔，同时也是世界第十六高的大楼。坐落于吉隆坡市中心，吉隆坡石油双塔高 452 米，共地上 88 层，由美国建筑设计师西萨·佩里所设计的大楼，表面大量使用了不锈钢与玻璃等材质。双峰塔与邻近的吉隆坡塔同为吉隆坡的知名地标及象征。
                <w:br/>
                【默迪卡 118】拍照留念。位于马来西亚首都吉隆坡的摩天大楼。这座摩天大楼高 2227英尺，比上海中心大厦的 2073 英尺高 154 英尺。2021 年 12 月 30 日举行了尖塔封顶仪式，以楼高 678.90 米记录，成为世界第二高楼，仅次于阿联酋迪拜的哈里发塔。
                <w:br/>
                推荐自费升级包：
                <w:br/>
                【650元/人：探索热带红树林+白鹭丝归巢+观赏群鹰喂食+萤火虫+马来港夕阳海鲜餐】
                <w:br/>
                白鹭鸶归巢景象：白鹭鸶如白色细纱舞者，在自然舞台挥舞妙曼舞姿，时动时静节奏分明优雅。喂老鹰：傍晚是老鹰捕食的黄金时刻，当你将面包屑或生肉撒向湖面，在空中盘旋的老鹰便会俯冲而下，让您近距离观赏这些空中猛禽。（喂老鹰过程，船只会在停在海中漂浮观赏，请客人自备晕船药以防不适）星空闪耀萤火虫星河之旅+红树林：这是世界最大萤火虫聚集地之一，成千上万只萤火虫点缀的树丛就好像圣诞树一般（约45分钟）。夕阳海鲜餐：马来西亚属于海岛国家，沿海而行，品味美味海鲜大餐。
                <w:br/>
                后返回酒店休息。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吉隆坡携程网评五钻酒店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吉隆坡国家清真寺-马六甲三宝庙-三宝井-荷兰红屋
                <w:br/>
              </w:t>
            </w:r>
          </w:p>
          <w:p>
            <w:pPr>
              <w:pStyle w:val="indent"/>
            </w:pPr>
            <w:r>
              <w:rPr>
                <w:rFonts w:ascii="微软雅黑" w:hAnsi="微软雅黑" w:eastAsia="微软雅黑" w:cs="微软雅黑"/>
                <w:color w:val="000000"/>
                <w:sz w:val="20"/>
                <w:szCs w:val="20"/>
              </w:rPr>
              <w:t xml:space="preserve">
                早餐后前往外观【国家清真寺】吉隆坡市中心的国家清真寺，占地 5.5 公顷，于 1965 年建成，这是一组包括祈祷大厅、大尖塔、陵墓和办公大楼的建筑群，其造型和装饰与麦加的三大清真寺相仿，气势恢弘，是伊斯兰建筑艺术的杰出代表。前往马六甲，是马来西亚历史的见证和发源地，其丰富的历史遗迹闻名世界。在这里，无论是马来人、华人、印度人、葡萄牙人，都沿袭着他们原有的语言、宗教和习俗。马六甲经历了五百年岁月痕迹，仿如是一座活动的历史博物馆。
                <w:br/>
                西南山麓有【三宝庙】，庙旁有一口井名【三宝井】，是马来西亚最古老的井，传说喝了此井的水，定会再回祖国故乡。
                <w:br/>
                之后前往【荷兰红屋】（外观）是东南亚最古老的荷兰建筑物。原为教堂，后改为市政府，现在是马六甲博物馆，藏有马来、葡萄牙、荷兰和英国的历史文物。
                <w:br/>
                入住马六甲酒店休息。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马六甲携程网评五钻酒店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马六甲圣保罗教堂-葡萄牙广场-新加坡河川生态园-米其林松发肉骨茶-滨海湾花园
                <w:br/>
              </w:t>
            </w:r>
          </w:p>
          <w:p>
            <w:pPr>
              <w:pStyle w:val="indent"/>
            </w:pPr>
            <w:r>
              <w:rPr>
                <w:rFonts w:ascii="微软雅黑" w:hAnsi="微软雅黑" w:eastAsia="微软雅黑" w:cs="微软雅黑"/>
                <w:color w:val="000000"/>
                <w:sz w:val="20"/>
                <w:szCs w:val="20"/>
              </w:rPr>
              <w:t xml:space="preserve">
                早餐后参观游览马六甲，【葡萄牙堡古城门】是葡萄牙人在1511年为防止荷兰人入侵时所建的堡垒。经过战争及岁月摧残后，如今只剩下苔痕斑驳的城门而已。红屋旁的天主教堂【圣保罗教堂】（外观）也称【圣芳济教堂】，是法国传教士在1849年建立的哥德塔式教堂，为了纪念被誉为东方之使徒的圣芳济在16 世纪为天主教传入东南亚做出重大贡献而建。
                <w:br/>
                午餐后乘车前往新山关口入境新加坡。
                <w:br/>
                前往【河川生态园】（含门票）亚洲首个也是唯一一个以河川为主题的野生动物园，园内拥有超过5,000 个动物栖息。游览八大 淡水栖息地，与巨型动物面对面，如巨型水獭、娃娃鱼以及湄公河巨鲶。漫步淡水画廊，在河川动物栖息地展览中了解独特的野生动物世界。在这里你可以看到包括雄壮的密西西比河与神奇的长江在内的八大河川动物栖息地，以及一系列河生巨型陆生动物与巨型淡水鱼，如巨型河生水獭、大鲵以及濒临灭绝的湄公河巨鲶。漫步淡水展区，了解奇妙的野生动物世界。
                <w:br/>
                晚餐享用【米其林松发肉骨茶】创立于1969年，原本只是一台手推车在卖肉骨茶，是许多新加坡人从小到大的美食回忆，如今开成连锁店形式，连续8年上榜米其必比登推荐，各分店在装潢上都刻意打造一种60年代的早期新加坡氛围，有种吃着松发肉骨茶，好像回到以前的新加坡一般。
                <w:br/>
                前往【滨海湾花园擎天大树】滨海湾花园是新加坡市中心的超级花园，以10亿元造价成为新加坡最新的地标。园区共分成三个部分：滨海南花园、滨海东花园，以及衔接二者的滨海空中花园。其中建有多棵巨大的超级树 (Supertree)， 这些超级树不但壮观美丽，还具备多项实用性功能。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新加坡携程网评四钻酒店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国立大学-鱼尾狮公园-甘榜格南哈芝巷-圣淘沙岛环球影城-星耀樟宜
                <w:br/>
              </w:t>
            </w:r>
          </w:p>
          <w:p>
            <w:pPr>
              <w:pStyle w:val="indent"/>
            </w:pPr>
            <w:r>
              <w:rPr>
                <w:rFonts w:ascii="微软雅黑" w:hAnsi="微软雅黑" w:eastAsia="微软雅黑" w:cs="微软雅黑"/>
                <w:color w:val="000000"/>
                <w:sz w:val="20"/>
                <w:szCs w:val="20"/>
              </w:rPr>
              <w:t xml:space="preserve">
                早餐后，前往【新加坡国立大学】（National University of Singapore），简称国大（NUS），是一所位于新加坡的公立研究型大学，在国际框架下推展高深优质的教育与科研之际，突出展现亚洲视角和优势，是环太平洋大学联盟、亚洲大学联盟、全球大学校长论坛、亚太国际教育协会、国际研究型大学联盟、Universitas 21、新工科教育国际联盟、国际应用科技开发协作网等高校联盟的成员，商学院获有AACSB和EQUIS认证。
                <w:br/>
                *如遇国立大学官方限制游览日期，则更换为新加坡管理大学，以当天安排为准，如有不便敬请谅解。
                <w:br/>
                【鱼尾狮雕像】坐落于市内新加坡河畔，是新加坡的标志和象征。鱼身，象征着新加坡从小渔村谦卑起步。狮头，则代表了新加坡最早期的名称，“Singapura” （新加坡拉），马来语中，意指“狮城”。在这里，请您充分发挥您的想象力摆出各种不同造型的 POSE 与鱼尾狮亲密合影吧！
                <w:br/>
                【滨海湾巡游】沉浸在滨海湾未来感十足的摩天大楼，欣赏繁华的都市风光同时，逐一为您介绍新加坡的点滴。 【伊利沙白大道（外观）】、【国会大厦（外观）】【高等法院（外观）】。
                <w:br/>
                【甘榜格南】是新加坡马来人的发源地，而新加坡最大的回教堂和当年苏丹的王宫（如今已成为马来文化中心），正位于此。新加坡的马来族，也称巫族，是最早定居于新加坡甘榜格南的族群。他们早年多为商人，贩卖丝绸，香料及手工艺品。由于他们的从商，不仅对新加坡的繁华发展有所贡献，也促进国内不同族群之间的和谐与交流。
                <w:br/>
                【哈芝巷】曾经一条空荡荡的街道，现在绘满了夸张而鲜艳的图画。更是购物狂向往的胜地，种类繁多的多品牌店、奇特的精品店、时尚酒吧和咖啡厅沿街一字排开。或是到阿拉伯街 (Arab Street) 和巴梭拉街 (Bussorah Street) 选购波斯地毯和卡巴雅 (kebaya) 连衣裙（传统娘惹服装）等传统商品，以及手工调配的香水。
                <w:br/>
                午餐品尝南洋烤肉BBQ，烤肉无限量。
                <w:br/>
                后乘车前往【圣淘沙岛】圣淘沙岛被誉为是新加坡最为迷人的度假小岛，占地390公顷，有着多姿多彩的娱乐设施和休闲活动区域，素有“欢乐宝石”的美誉。而它曾经只是一个小渔村，被英国占领以后改造成为其军事基地，而后于 1972 年再次改造成一个悠闲美丽的度假村。小岛继续了新加坡“花园城市”的味道，放眼望去，一片青翠，郁郁葱葱。阳光沙滩等自然景观自不必多说，更有精致的人文景致耐人寻味。
                <w:br/>
                【新加坡环球影城】（含门票）是圣淘沙里面的一个热门游玩景点，世界主要的电影公园之一，你可以超越银幕，深入荧幕。新加坡环球影城拥有多项顶尖独特的游乐设施与景点，融汇电影主题的崭新项目及表演，其中包括：变形金刚 3D 对决之终极战斗、史瑞克 4-D 影院、马达加斯加：木箱漂流记、侏罗纪河流探险、太空堡垒双轨过山车等！进入电影的梦幻世界，感受在过山车上飞跃的刺激及电影主题游乐设施带来的快感，置身于梦幻的电影世界里，身历其境，体验电影！*环球影城门票属行程特别赠送，如自愿放弃无退费，可自行游玩圣淘沙岛。
                <w:br/>
                乘坐岛内交通：【彩色小火车】色彩缤纷的岛内小火车一共停靠4个站点：怡丰城站(出岛站)：起始站，Vivocity购物商场；名胜世界站：环球影城、海洋馆、水上乐园；英比奥站：杜莎夫人蜡像馆、斜坡滑车；海滩站：西乐索海滩、巴拉湾海滩、丹戎海滩、时光之翼。
                <w:br/>
                【西乐索海滩】海边漫步或躺在椰树下感受海风轻抚，脚踩细软绵密的白色沙滩悠然前行，让温柔的海浪带你远离都市尘嚣，讲一个故事，说一点心事，你会发现在这蓝天碧海间，你们的心灵前所未有的如此接近。【亚欧大陆最南端吊桥】亚洲最南端的走悬索桥还是要有一定胆量的，因为下面就是海水，桥面不停地晃动，游客都紧紧抓住两边的绳索慢慢向前移动，不时听到尖叫的声音传来。下了悬索桥，觉得世界终于定住了。稍微休息一下，登上观光塔，眼前就是一望无际的大海了。想着欧亚大陆5000多万平方公里的陆地，40多亿的芸芸众生都在你的身后，满满的征服感油然而生。以其独特的地理位置和惊险刺激的体验吸引了无数游客。
                <w:br/>
                后乘车前往新加坡樟宜机场；之后可以游览新加坡机场著名的【星耀樟宜】。新加坡樟宜机场与众不同，这里不仅是一个中转站，还被称为世界最佳机场。
                <w:br/>
                T1航站楼：寻觅花园，位于机场二楼，24小时开放，是室内景观园，最醒目的是三个巨大的树形雕塑；仙人掌花园，位于三楼过境处，24小时开放，这里有100多种的仙人掌，可以随便拍。
                <w:br/>
                T2航站楼：水雾奇光，位于一楼，樟宜机场的网红打卡点之一，24小时开放的裸眼3D视觉震撼；位于二楼的玄梦园，是虚拟与现实的结合，24小时带给人不同的体验；三楼的向日葵花园，全是向日葵，花海拍照很出片。
                <w:br/>
                T3航站楼二楼24小时开放的蝴蝶园，里面1000多只蝴蝶，在这里秒变香妃~
                <w:br/>
                入关之后根据需要，您还可以去各大免税店扫货，只是别忘了登机时间哦......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新加坡-济南 参考航班： SC8062   00:55-07:10
                <w:br/>
              </w:t>
            </w:r>
          </w:p>
          <w:p>
            <w:pPr>
              <w:pStyle w:val="indent"/>
            </w:pPr>
            <w:r>
              <w:rPr>
                <w:rFonts w:ascii="微软雅黑" w:hAnsi="微软雅黑" w:eastAsia="微软雅黑" w:cs="微软雅黑"/>
                <w:color w:val="000000"/>
                <w:sz w:val="20"/>
                <w:szCs w:val="20"/>
              </w:rPr>
              <w:t xml:space="preserve">
                请记住您的登机时间，提前到达候机厅等待登机，搭乘飞机返回济南。抵达济南遥墙机场后，机场散团，结束本次愉快的旅程。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1大交通:济南-新加坡往返国际航班团队机票(经济舱)及机场税；
                <w:br/>
                2住宿：2晚新加坡携程网评4钻酒店+3晚马来西亚携程网评5钻酒店双人间。
                <w:br/>
                3用餐:5早8正，正餐餐标50元/人
                <w:br/>
                4用车:境外旅游观光巴士(每人一正座)；(因现新马过关人员较多，马来与新加坡有可能会拼车过关！)
                <w:br/>
                5门票:行程所含景点首道大门票
                <w:br/>
                6导游:持证中文导游服务+出境领队服务
                <w:br/>
                7.旅行社责任险。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1、办理护照费用；港/澳/台/外籍人员报名参团另询 。
                <w:br/>
                2、司导小费酒店税200元/人（机场交予领队）
                <w:br/>
                3、个人旅游意外险(强烈建议自购) 。
                <w:br/>
                4、行程之外自费项目及私人所产生的一切费用等(离团必须签署旅行社相关免责申明书)。
                <w:br/>
                5、出入境行李的海关税、搬运费、保管费和超重(件)行李托运费等。航空公司临时加收的燃油附加费、签证临时涨价费用。
                <w:br/>
                6、旅游者因违约、自身过错、自由活动期间内行为或自身疾病引起的人身和财产损失。
                <w:br/>
                7、其他未约定的费用(如机场内候机和转机的餐食、不可抗力因素所产生的额外费用等)。因客人签证或不可抗力因素，造成滞留在旅游目的地，所产生的费用，需客人自理。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1、请旅游者提前 15 个工作日申请办理护照，已有护照的请保证护照有效期在 6 个月以上且护照空白签证页在 3 页以上。
                <w:br/>
                2、出境时请带好有效护照原件。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1、【财产安全】：
                <w:br/>
                ①出境期间尽量不要携带大量现金和贵重物品，可携带国际信用卡和银联卡。②不要把现金和贵重物品放在托运行李内，一旦行李丢失，上述物品均不在赔付范围之内，根据航空公司惯例，名牌行李箱或价格昂贵的行李被损坏或丢失，按普通箱补偿，不另价作赔偿（另上保险的除外）。也不要放在外衣口袋或易被刺破的手包中。不要把现金和贵重物品放在酒店或旅游车中，可存放在酒店总台和房间的保险箱中（须保管好凭据、钥匙并记住保险箱密码）。③如发现钱物丢失或被偷盗，如在机场遗或酒店丢失，要与相关方面交涉，可酌情报警处理，并请其出具较为详细的遗失证明。④切勿在公共场所露财，购物时也勿当众清点钞票。
                <w:br/>
                2、【观光安全】：
                <w:br/>
                ①在拍照、摄像时注意来往车辆有否禁拍标志，不要在设有危险警示标志的地方停留。②如要参加刺激性活动项目，切记要量力而行，有心脏病、肺病、哮喘病、高血压者切忌参与水上、高空活动。玩耍海水时，请勿超越安全警戒线，不熟悉水性者，不要独自下水。③参加浮潜时，请一定要穿着救生衣，接受工作人员的讲解，并于船上练习呼吸面具的使用方法，不适者请不要下水。④如有涉及到水上游玩，如游泳、托曳伞、香蕉船、甜甜圈、泛舟、海底漫步、潜水、浮游等刺激性活动时，游客须视自己身体状况而为之，心脏疾病、高低血压、孕妇、气喘病、幼童、年长者、身体状况不佳者或个人所知之疾病者，绝对不适合参加。⑤搭乘快艇或长尾船时，请一定要穿着救生衣，并扶紧坐稳，勿任意走动， 55 岁以下老人及体弱者请尽量靠船尾坐，防止因风浪带来快艇颠簸而造成伤害。
                <w:br/>
                3、【住宿安全】：
                <w:br/>
                ①如果有人送东西到你房间，应打电话向前台证实后再打开房门。②出入房间要随时关门锁门，要保管好自己房间的钥匙。要熟悉酒店的安全通道和紧急出口等疏散标志，遇到火灾时，由紧急出口迅速离开，切勿搭乘电梯。夜间或自由活动时间外出，请告知导游领队，并三五成行，外出前至酒店前台领取酒店名片以免迷路，且特别注意安全。③到酒店的健身房和游泳池锻炼时，要注意自我保护。注意酒店游泳池开放时间，千万不可于未开放时间擅自入池，也请勿单独一人游泳，餐后请休息片刻方下水，以免抽筋。④每次退房前，请检查所携带的行李物品，特别注意证件和重要文件及存放的贵重物品，避免临时忙乱丢失。
                <w:br/>
                4、【购物安全】：
                <w:br/>
                购物要谨慎，把握好质量与价格，想好再买，避免退货麻烦。试衣试鞋时，请同行团友陪同和看管物品。多数国家都有购物退税，具体退税标准请咨询购物商店，索取退税支票正确填写，加盖海关章。
                <w:br/>
                5、【人身安全】：
                <w:br/>
                ①要远离毒品等相关违禁物品，不要在出入境时替别人携带任何行李物品。②乘车船时，勿将头手伸出窗外，上下车船时要注意来往车辆及身体安全。在乘坐船、快艇等水上交通工具时，请务必穿好救生衣。③如果发生交通事故，不要惊慌，要采取自救和互救措施，保护事故现场，并速向领队和警方报告。如果遇到意外，应保持镇定，立即通知有关机构，包括旅行社、救援机构、保险公司等，并应保留所有单据正本，包括：交通、意外事故证明（公安交管部门出具）；诊断证明、医疗费用收据（医院或医疗机构出具）；法医鉴定证明等，日后交给保险公司索赔用。④要尊重所在国，特别是有特殊宗教习俗国家的风俗习惯，避免因言行举止不当所引发的纠纷。⑤遇到地震等自然灾害或政治动乱、战乱、突发恐怖事件或意外伤害时，要冷静处理并尽快撤离危险地区，并及时报告我国驻所在国使领馆或与国内部门联系寻求营救保护。⑥当人身安全受到威胁和伤害时，应立即向当地警方报案，取得警方的书面证明，要求警方缉拿罪犯或提供保护。⑦我们强烈建议每位游客自行购买旅游意外伤害险，但是，有以下项目不属于保险理赔范围：如因战争、武装冲突、罢工、投保前已存在的疾病、高风险活动如潜水、攀岩、蹦极等。请务必确认您所安排的旅游行程中的活动是否属于承保范围。如有疑问，应向保险公司或保险代理查询。⑧请带小孩出游的客人照看好身边的小孩以免出现走丢或受伤等意外情况，请听从导游和工作人员的相关安排，切勿擅自活动。
                <w:br/>
                游客在交通、住宿、餐饮、游览观光等过程中，应当注意相关场所的各种警示、公告、须知、注意、提示等，并遵守执行。
                <w:br/>
                游客责任：
                <w:br/>
                1、参加团体旅游的游客，所持护照均为自备因私护照，出入境时如果遇到因护照引起的问题而影响行程，由此造成的一切损失（包括团费）及相关责任，均由客人自行负责。
                <w:br/>
                2、非中国籍护照的游客，请自备返程签证及相关一切证件，如因证件或返程签证问题无法出入境，由客人自行负责。
                <w:br/>
                3、团体旅游是集体活动集体出发、返回，请遵守时间，以免耽搁其他团友的游览时间。任何人不得逾期或滞留不归。
                <w:br/>
                4、如您被法院列入全国失信被执行人名单，您可能无法正常出游，您可于报名前自行核实，避免不必要的损失。
                <w:br/>
                5、自由活动期间，不提供导游、领队、交通、用餐等服务，请根据自身状况及需求自行安排，注意保管好自己的证件及随身物品，贵重物品请妥善保管，注意人身安全。在此期间所发生的问题，由客人自行承担相关责任。
                <w:br/>
                6、根据《旅游法》第十六条规定：“出境旅游者不得在境外非法滞留，随团出境的旅游者不得擅自分团、脱团。”游客在境外如有任何形式的脱团，需要提前告知我社，并签订脱团协议书，若游客在未告知我社或拒绝签订协议书的情况下擅自脱团，我社都将视为主动解除与旅行社签订的旅游合同，我社将在第一时间通报中国和目的地国的司法机构，移民局，客人将会被列入目的地国移民局的不良记录，并同时取消游客后面的一切行程及食宿安排且费用不退。
                <w:br/>
                7、如客人有身体残疾、精神疾病、高血压、心脏病等健康受损病症病史，或为妊娠期妇女，如未主动告知旅行社一切后果由客人自行负责。
                <w:br/>
                <w:br/>
                出入境特别说明：
                <w:br/>
                1、本公司所不能控制之不可抗力因素，如战争、政治动荡、天灾、恶劣天气、交通工具发生技术问题、罢工及工业行动等，本公司有权在启程前或出发后取消或替换任何一个旅游项目，亦有权缩短或延长旅程或由此导致行程天数及交通、餐食、住宿等相关费用的增加，本社将依照《旅游法》相关规定、按实际发生的情况向游客收取费用。
                <w:br/>
                2、行程中所安排之机票/船票/车票/酒店或观光项目，均属团体订位，一经出发前确认及订购后，不论任何情况下而未能使用者，概不退回任何款项。
                <w:br/>
                3、旅游中自由活动时间内推荐的自费活动项目，均为建议性项目。客人本着“自愿自费”的原则选择参加，如您自愿参加，需在行程中另行签署书面协议。当部分项目参加人数不足时，则可能无法成行或费用做相应调整。
                <w:br/>
                4、持香港、澳门特区护照参团的客人须同时持有并携带回乡证出入境。
                <w:br/>
                5、持香港的"CI""DI"（签证身份书）或持中国护照同时拥有其他国家长居权的客人，请自备签证后参团。
                <w:br/>
                6、因服务能力有限：①本团报名年龄为 73 岁以下， 65-73 岁者须有 60 岁以下的健康亲属陪同并签署特殊人群参团免责协议；②患有心脏病.高血压.糖尿病.冠心病等，建议不参加本团，如强烈要求参团，请提前告知我社，并且必须有年轻健康的亲属陪同；③癌症、癫痫/小儿麻痹症，及有听力视力障碍者，身体残疾行动不便者，有精神疾病无行为控制能力者及孕妇，恕不能参团，望请谅解。如游客隐瞒参团而发生事故，我社不承担任何连带责任！
                <w:br/>
                7、未满 18 岁的未成年及不具备完全民事行为能力者，请法定代理人陪同出游，如代理人同意未满 18 岁的未成年及不具备完全民事行为能力者独立参团旅游的，视为其法定代理人完全理解并自愿接受合同内容及行程中的所有约定。
                <w:br/>
                8、健康说明：本次为长途旅行，请游客在报名前仔细阅读相关注意事项，在充分了解旅途辛苦和行程中医疗条件有限的前提下，确定自己身体健康状况适合参加本次旅行后方可报名参团。因个人既有病史和身体残障在旅游途中引起的疾病进一步发作和伤亡，旅行社不承担任何责任。旅行社非健康医疗专业咨询机构，无法判定游客身体健康状况是否适合参加本次旅行，游客签订了旅游合同，即视为游客已经了解本次旅行的辛苦程度和行程中医疗条件有限的前提，并征得专业医生的同意。友情说明：①身体健康状况不佳者，请咨询医生是否可以参加本次旅行，根据自身情况备好常用药和急救药品，因自身疾病而引起的后果，游客自行承担责任；②如在旅途中意外受伤，应及时告知随团导游领队或者签约门市，治疗期间的医疗费用由客人自行承担，再根据保险公司理赔相关规定进行报销。
                <w:br/>
                9、关于意见单：意见单是评定旅游接待质量的重要依据，请游客在游览行程完毕后，如实填写意见、建议或表扬内容；如有接待质量问题或是争议，请在当地及时提出，双方协商解决，协商未果，可以向有关部门提出投诉。恕不接受虚填、假填或者不填，以及逾期投诉而产生的后续争议，敬请谅解！
                <w:br/>
                10、以上行程为参考行程，我社保留因航班、交通、签证等原因而导致行程变化，而对出团日期、行程顺序等做适当调整的权利，具体情况必须如实告知客人，旅行社跟客人协商之后，得到客人同意后调整。旅行社郑重提醒游客不得参观或者参与违反我国法律、法规、社会公德和旅游目的地的相关法律、风俗习惯、宗教禁忌的项目或者活动。
                <w:br/>
                11、关于飞机票：①行程内航班机位系切位包销，机票全款已支付航空公司，所有房款已经支付给酒店，游客一旦签订，机票不得改签和退票，酒店费用无法退还，费用全损。②报名时，须提供护照扫描件或复印件（信息须清晰有效），以便我社出票报关等使用。③飞机票为我社代订，因航空公司航班调整、延误、取消等意外事件，造成行程延期或取消等，由客人自行承担，本社只协助安排。④行程内航班及时间仅作参考，飞机具体的抵离时间以实际的航班情况为准。
                <w:br/>
                12、以上行程安排由于航班、签证，当地交通、天气以及其他特殊原因，游客自愿同意旅行社在不缩减旅游景点不降低服务标准的情况下，对行程景点的游览顺序及出团日期进行适当调整。
                <w:br/>
                13、行程内的交通、住宿、景点门票均为提前付费采购，若游客因自身原因而未能游览则视为自愿放弃，或者因天气等不可抗力因素造成游览项目调整或缩减时，旅行社将不退还费用，敬请谅解。
                <w:br/>
                <w:br/>
                目的地须知：
                <w:br/>
                1、新加坡、马来西亚与中国北京没有时差。
                <w:br/>
                2、请您在境外期间遵守当地的法律法规，并注意自已的人身安全。
                <w:br/>
                3、此参考行程和旅游费用，我公司将根据参团人数、航班保留调整的权利。
                <w:br/>
                4、依照旅游业现行作业规定，本公司有权依据最终出团人数情况，调整房间分房情况。
                <w:br/>
                5、马来西亚流通货币为马币，人民币及美元到当地都可以兑换。
                <w:br/>
                6、新加坡规定，不允许携带香烟入境，请各位游客务必严格遵守，以免产生任何损失。
                <w:br/>
                7、新加坡、马来西亚酒店内不允许吸烟，违反者轻则罚款，重则拘留，敬请注意！
                <w:br/>
                <w:br/>
                旅游安全告知：
                <w:br/>
                1、游客需对其本人身体状况是否适合本次旅游负责。且应加强安全防范意识、服从安排、听从劝告。特别是在海边玩耍、泳池游泳、潜水、海底漫步、香蕉船、浮潜、漂流等水上项目，或过山车、蹦极、高空滑翔等高风险机动游戏机活动活动、按摩等身体接触性活动时，应根据自身身体情况决定是否参加，确保自身安全，避免发生意外事故；旅行社不建议游客参加上述的高风险活动，如游客个人自愿要求参加，请务必认真听从安全人员、教练等工作人员的安全细则讲解，穿戴好安全保护装置，确保人身安全！
                <w:br/>
                2、旅行社对于游客参加活动时因个人因素和不可抗力因素以及第三方原因造成的事故和伤害不承担法律、经济和医疗责任；游客承诺如因个人因素和不可抗力因素以及第三方原因造成的事故和伤害，将不追究旅行社的任何民事、经济和医疗责任；
                <w:br/>
                3、如已发生意外事故，请游客及时与导游、领队联系，以方便旅行社组织救援或调整计划，并协调配合处理相关事件。如因不听从劝告擅自从事危险活动（如游泳等）及自由活动期间发生意外事故，责任由游客自行负责。
                <w:br/>
                4、境外游览时游客应注意人身安全和财产安全。在景区、酒店大堂、百货公司、餐厅等游客聚集的地方是偷窃行为多发地，游客务必随同导游带领并注意结伴而行，在游玩过程中，时刻注意自己随身携带的物品安全；乘坐交通工具时、外出旅游离开酒店及旅游车时，现金、证件或贵重物品请务必随身携带，不应放进托运行李内。酒店不负责客人在客房中贵重物品安全， 司机不负责巴士上旅客贵重物品的安全，保险公司对现金是不承保的。
                <w:br/>
                5、游客如患有突发性、间歇性、潜伏性疾病（如癫痫、心脏病、间歇性精神疾病等），请提前告知旅社，旅行社有权拒收患有上述疾病的游客。游客如不告知旅行社，在旅游团游览过程中突发疾病，我社不承担任何责任，所产生的医疗费用不在旅游意外险及旅行社责任险的赔付范围内，游客自行承担一切产生的费用。
                <w:br/>
                6、根据出境旅游的特点，旅行社建议有 18 岁以下未成年人游客及 60 岁以上老年人游客，有其监护人或其它家庭成员陪同出游。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1、机票全票款已付，酒店已下定金，若因自身原因放弃旅游（包括同行亲朋被拒签，家有急事等所有意外或主观原因），原先收取的损失费不足以支付实际损失时，需按照实际损失收取！！！
                <w:br/>
                2、团队机票一经开出，无法更改，无法签转，无法退票！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
                其它注意事项：
                <w:br/>
                1、旅行社有权在不减少游览景点的前提下，根据实际情况，对景点的游览顺序、住宿酒店顺序进行调整，并以当地地接旅行社安排为准；因航空公司航班变化（如取消、延误、航班换季等）或签证（延迟出签、所需资料更新等）等因素，我社保留对出团日期、全程用餐、住宿酒店及行程安排等调整的权力。
                <w:br/>
                2、是否予以签证、是否准许出、入境，为有关机关的行政权力。如因游客自身原因或因提供材料存在问题不能及时办理签证影响行程的，以及被有关机关拒发签证或不准出、入境的，相关责任和费用由游客自行承担。虽然我社力求所有的签证信息资料和描述都是准确的、完整的，但在任何情况下，若出现相关信息或描述不正确或不完整的情形，我们并不向游客或者任何第三方承担任何责任。
                <w:br/>
                3、因不可抗拒的客观原因和非我公司原因（如天灾、战争、罢工、政府行为等）或航空公司航班延误或取消、领馆签证延误等特殊情况，旅行社有权取消或者变更行程，所产生的一切费用（如在外延期签证费、住、食及交通费、国家航空运价、机票税金调整等）由游客自理。
                <w:br/>
                4、由于团队行程中所有的住宿、用车、景点门票等均为旅行社打包整体销售，因此若游客因自身原因未能游览参观的，则视为自动放弃，旅行社将无法退还费用。
                <w:br/>
                5、建议游客在旅行社推荐的商店购物，若游客在非旅行社推荐的商店购物，商店有任何质量问题，或者无法退税的，旅行社不承担责任。
                <w:br/>
                6、每天的游览结束到酒店休息为止，客人若参加自费活动由导游带领，客人私自外出自由活动，所发生一切意外均与旅行社无关，旅行社不承担一切责任。
                <w:br/>
                7、游客在旅游过程中原则上不得自行离开团队自由活动。如离团需以书面形式向领队提供离团说明及个人安全保证书，并补足旅行社离团费人民币 1000 元/人/天。
                <w:br/>
                8、根据国际惯例，搭乘国际航班请在起飞前 2-3 小时达到机场候机，向所乘航空公司柜台报道手续（CHICK IN）及证件检查等。请务必携带好自己的个人有效身份证件（护照、身份证等）及有效签证（电子签证等）。游客因未及时到达机场候机，或未携带有效身份证件及签证，造成的无法登机等情况，产生的损失及其他费用游客自行承担。
                <w:br/>
                9、旅游社在游客住宿分房方面，常遇到单男单女或其它特殊情况（如小童占床不占床等），领队有权拆分夫妻或做加床处理，如游客拒绝领队安排，所产生单间差等，游客须向旅行社补足费用。
                <w:br/>
                <w:br/>
                友情提示：
                <w:br/>
                1、团队进行中若发生问题，请在团上及时将问题反应回国内，方便及时处理，若回团后再将情况告知，我社将难以处理，敬请理解。
                <w:br/>
                2、东南亚酒店没有官方公布的星级标准，没有挂星制度。行程中所标明的星级标准为当地行业参考标准，普遍比国内差新加坡面积很小，团队用酒店紧张，房间一般都比较小，请客人谅解。
                <w:br/>
                3、具体行程安排以最后出团通知为准。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2026-02-04T06:54:38+08:00</dcterms:created>
  <dcterms:modified xsi:type="dcterms:W3CDTF">2026-02-04T06:54:38+08:00</dcterms:modified>
</cp:coreProperties>
</file>

<file path=docProps/custom.xml><?xml version="1.0" encoding="utf-8"?>
<Properties xmlns="http://schemas.openxmlformats.org/officeDocument/2006/custom-properties" xmlns:vt="http://schemas.openxmlformats.org/officeDocument/2006/docPropsVTypes"/>
</file>