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【新马乐园 max】新加坡马来西亚双飞济南起止 SC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DN1768369178dQ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品质：至上标准，真诚服务无套路，金牌管家&amp;amp;司兼导全程服务 
                <w:br/>
                酒店：全程入住五星酒店 新加坡千禧集团旗下国际五星级酒店：新加坡国敦河畔大酒店 新山国际五星级酒店：新山阿玛瑞酒店 吉隆坡国际五星级酒店：八打灵再也希尔顿酒店 马六甲五星级品牌连锁酒店：马六甲假日酒店
                <w:br/>
                行程：畅玩新马三大乐园+特色美食品鉴 新加坡环球影城|乐高主题乐园|伽姆达水上乐园 新加坡特色美食-奶油虾|老饕之选-阿罗街美食一条街 峇峇娘惹-娘惹风味餐 
                <w:br/>
                自在畅玩：鱼尾狮公园|牛车水|小印度|迪沙鲁萤火虫生态之旅|荷兰红屋|圣 保罗教堂|猫榴莲生态园|国家皇宫|独立广场|首相府太子城|粉 红水上清真寺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17:55-00:05+1
                <w:br/>
              </w:t>
            </w:r>
          </w:p>
          <w:p>
            <w:pPr>
              <w:pStyle w:val="indent"/>
            </w:pPr>
            <w:r>
              <w:rPr>
                <w:rFonts w:ascii="微软雅黑" w:hAnsi="微软雅黑" w:eastAsia="微软雅黑" w:cs="微软雅黑"/>
                <w:color w:val="000000"/>
                <w:sz w:val="20"/>
                <w:szCs w:val="20"/>
              </w:rPr>
              <w:t xml:space="preserve">
                指定时间机场集合，办理登机手续，搭乘航班飞往新加坡。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鱼尾狮雕像-牛车水-小印度-环球影城（含门票）-迪沙鲁萤火虫生态之旅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w:br/>
                您的想象力摆出各种不同造型的 POSE 与鱼尾狮亲密合影吧！ ※【牛车水】（约 30 分钟）是新加坡华人聚集最多的地方，也是游客来到新加坡必看的文化景点之一。从移民安置地到生 机勃勃的传统文化区域，有著名华人建筑，寺庙等，历史痕迹随处可见。现代化景观紧紧相随，各种购物中心、美食摊、各 色商品小贩和百年老店毗邻而居，吃喝玩乐一应俱全。 ※【小印度】（约 30 分钟）当地泰米尔人的族裔社区，在许多方面类似于印度，犹如印度的缩影。在印度的几大重要节庆 期间，小印度更是被装点成金碧辉煌的神话世界。这一带有数座印度教寺庙和清真寺，如维拉马卡里拉曼庙、安古利亚回教 堂、维达帕提雅卡雅曼兴都庙、Jalan 回教堂等。一进入小印度，一股 浓烈的辣椒和香料气味就会扑面而来。道路两旁的商店里陈列着金银首饰、铜器、具有民族特色的珠宝、茉莉花环和丝制莎 丽等。走时别忘了带一包印度咖哩，品尝一杯香浓的拉茶。 ※【环球影城】（含门票）新加坡环球影城坐落于全球投资额最高、内容最丰富的顶级家庭旅游目的地圣淘沙名胜世界之内， 其将推出 24 个过山车和景点，大部分景点为世界级的首创亮点或是特地为新加坡量身定造的，堪称环球影城的又一鸿篇巨 制。环球影城 24 个景点和双轨过山车等项目中，有 18 个专为新加坡设计，全球独有的游乐项目，包括科幻影集太空堡垒 (Battlestar Galactica)为蓝本，高度达 42.5 米的双轨过山车；以及拥有 3500 个观众席、全球最多座位的未来水世界剧场等 各种游乐项目。 乘车前往马来西亚迪沙鲁。 ※【迪沙鲁萤火虫生态探索之旅】(不少于 40 分钟)傍晚时分我们还将来一场迪沙鲁浪漫萤火虫生态探索之旅河口会聚集大量 的萤火虫，泛舟河上，萤火虫们闪烁着微光飞荡的景象着实令人着迷。沉沉的夜色里， 周围寂静无声，只有流光溢彩的萤 火，彷佛在浅唱低吟。静坐在船上，生怕惊扰一个个闪烁的精灵。俯首低头看过去，两岸的树木倒映水面，连墨色的剪影里 都是星星点点，亦真亦幻，如梦境般不真实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乐高乐园（含主题乐园门票）-马六甲
                <w:br/>
              </w:t>
            </w:r>
          </w:p>
          <w:p>
            <w:pPr>
              <w:pStyle w:val="indent"/>
            </w:pPr>
            <w:r>
              <w:rPr>
                <w:rFonts w:ascii="微软雅黑" w:hAnsi="微软雅黑" w:eastAsia="微软雅黑" w:cs="微软雅黑"/>
                <w:color w:val="000000"/>
                <w:sz w:val="20"/>
                <w:szCs w:val="20"/>
              </w:rPr>
              <w:t xml:space="preserve">
                【乐高乐园】(含主题乐园门票，如遇主题乐园关闭则改为含水上乐园门票） 乐高乐园开放时间参考：10:00AM-6：00PM（遇节假日时间可能调整，不做另行通知） 亚洲第一、世界第六座乐高主题乐园，占地 76 英亩，使用了三千万余块乐高积木搭建而成，里面的建筑都以 1:20 的比例进 行缩小。有七大主题园区，不仅有著名的微缩景观，还有可运行的火车、船、飞机等娱乐设施。园内另有水上乐园，是炎热 天气中不可错过的娱乐场所。 园区划分： 新山乐高主题乐园共有七个主题园区 起点站 The BEGINNING 乐高乐园的探索起点，充满乐高特色的巨大入口设计总让游客印象深刻。入口旁的 The Big Shop 是全亚洲最大的乐高专卖 店，有超过 2000 种不同的乐高产品和最多样化的乐高纪念品，乐高迷们也可以在 The Brick Shop 里，利用数百件乐高积 木客制化属于自己的专属乐高作品。 迷你世界 MINILAND 位于乐高乐园的中心，小小世界区用超过 3000 万块乐高积木，1：20 的比例再现各种亚洲著名的地标，小朋友将漫步在亚 洲各种著名的景点旁，包括马来西亚的双子星塔、新加坡的鱼尾狮雕像以及印度的泰姬玛哈陵等，部分乐高人物、火车或是 飞机更是自动的，只要按个按钮，将栩栩如生的在您面前动作，就如同现实世界中一样。马来西亚的迷你世界园区也是世界 所有乐高乐园中规模最大的，历时 3 年多才完成。 乐高王国 LEGO KINDOMS
                <w:br/>
                传说中，在乐高的皇家城堡里住着一只喷火龙，游客们可以搭乘云霄飞车，穿梭在巨大的城堡里穿梭，而儿童们也能和龙宝 宝一起在不同高度的 Forestman’s Hideout 树顶游乐园一起玩耍，一起玩捉迷藏。 幻想乐园 IMAGINATION 专门为乐高迷们设计的乐园。在这里，想像是永无止境，您可以自由发挥创意任意组合乐高模型。在 Build and Test 中心里， 每个人都可以用乐高实现他们的想像，例如在 Kid’s Power Tower 里，儿童们可以证明自己可以凭一己之力由上而下俯瞰 整座乐高乐园的美景，也可以享受一段悠闲的火车之旅。 探险旅程 LAND OF ADVENTURE 在这里，游客将体验一段穿越埃及法老王以及恐龙世界的惊险旅程，您将搭乘小船前往一座古老的寺庙，在那里，一只只乐 高恐龙将在那里等待著您！另外也会带您进入 Dino Island 的热带雨林，您必须以雷射枪炮击目标才能完成任务，带您进入 有如夺宝奇兵般的探险乐趣。 乐高科技城 LEGO TECHNIC 想体验速度的快感吗？乐高科技城的各种游戏将满足您追求速度的快感，其中包含 Project X 高速云霄飞车，以及水上快艇 Aquazone Wave Races，在这里，您也可以引起一阵阵巨大的波浪，让在外头观看的人感受水花四溅的快感。最后，儿童 们也可以擦干身体，在 LEGO MINDSTORMS 亲眼见证打造未来的乐高机器人。 乐高城市 LEGO CITY 这里提供各种体验式的娱乐设施，让孩子们可以在城市内接受特训。例如可以在乐高城的驾驶学校 (Driving School)学习驾 车，毕业时还可领取独一无二的驾驶执照，或是到划船学校 (Boating School)成为船长驾驶属于自己的电动船，或是化身 消防员开着乐高消防车一起拯救火场。 乘车前往马六甲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三宝井-三宝庙-荷兰红屋-圣保罗教堂-猫榴莲生态园-吉隆坡-国家皇宫-独立广场-阿罗街
                <w:br/>
              </w:t>
            </w:r>
          </w:p>
          <w:p>
            <w:pPr>
              <w:pStyle w:val="indent"/>
            </w:pPr>
            <w:r>
              <w:rPr>
                <w:rFonts w:ascii="微软雅黑" w:hAnsi="微软雅黑" w:eastAsia="微软雅黑" w:cs="微软雅黑"/>
                <w:color w:val="000000"/>
                <w:sz w:val="20"/>
                <w:szCs w:val="20"/>
              </w:rPr>
              <w:t xml:space="preserve">
                参观郑和下西洋期间遗留下来的※【三宝庙】、【三宝井】（30 分钟），※【荷兰红屋】（30 分钟）,※【圣保罗教堂】（30 分钟），让你深入了解马六甲与郑和的渊源及西方殖民的人文环境。 ※【猫榴莲生态园】猫榴莲生态园提供多品种榴莲，同时也种植了其他热带水果如：山竹，山荔枝，榴莲蜜，爱情果，香蕉 等果树。让到访的客人除了能够感受大自然环境之际，也能亲眼目睹热带果树。同时，生态园内还有几个打卡区银峰区养殖 了 11 窝只在东南亚国家有的几类银峰，共客人们观看拍照，留作纪念。所养殖的银峰都不会叮咬人；十二生肖区，生肖由 树桐改造的坐标，搭配风车生肖棒；小农场和种植蔬菜区里边有土鸡，鸭子，鹅，火鸡等小动物，还有蔬菜种植区，共客人 们观赏。 乘车前往吉隆坡 ※【国家皇宫】外观【独立广场】外观（共计约 40-60 分钟）苏丹阿卜杜勒·沙马德大厦俯瞰独立广场，是由英国建造的最 显著的地标之一。设计灵感来自印度的莫卧儿建筑，完成于 1897 年，雪兰莪州秘书处设此，后来改为最高法院。荒废多年 后，为遗产，文化和艺术部所在地。此外还有都铎式风格的雪兰莪皇家俱乐部、国立历史博物馆（原渣打银行大厦）和纪念 图书馆，圣公会圣玛利亚座堂，一座一百多年历史的哥特式建筑，吉隆坡火车总站等。 ※【阿罗街】（约 30 分钟）阿罗街 Jalan Alor 拥有五十多年历史，街上有超过 100 种各式美食，是吉隆坡最著名的美食街， 美食家蔡澜曾极力推荐。2002 年开始，吉隆坡市政局曾多次进行美化工作，并提升街道排水系统，以打造美食天堂，夜晚 的阿罗街人潮络绎不绝，成为武吉免登区四大美食街之一。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加姆达水上乐园（含门票）
                <w:br/>
              </w:t>
            </w:r>
          </w:p>
          <w:p>
            <w:pPr>
              <w:pStyle w:val="indent"/>
            </w:pPr>
            <w:r>
              <w:rPr>
                <w:rFonts w:ascii="微软雅黑" w:hAnsi="微软雅黑" w:eastAsia="微软雅黑" w:cs="微软雅黑"/>
                <w:color w:val="000000"/>
                <w:sz w:val="20"/>
                <w:szCs w:val="20"/>
              </w:rPr>
              <w:t xml:space="preserve">
                ※【加姆达水上乐园】（含门票）吉隆坡加姆达水上乐园是一个非常受欢迎的水上乐园，位于马来西亚吉隆坡市区。这个乐 园拥有许多激动人心的水上游乐设施，包括高达 70 米的“水磁”过山车、亚洲第一个“水磁”冲浪板滑水道、水上乐园滑 水道、人造波浪池、水上滑梯、水枪和水枪射击游戏等。加姆达水上乐园的亮点之一是它的“水磁”过山车，这是世界上最 高的过山车之一，它使用磁力驱动，使过山车在水上和空中穿梭。此外，水上乐园还有许多适合全家人一起游玩的水上设施， 如水上滑梯、人造波浪池和儿童游乐区等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首相府太子城-粉红水上清真寺-新加坡-送机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乘车前往新加坡机场，行程结束，愉快返程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午餐：奶油虾风味餐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00:10-07:10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机票费用  行程所列酒店住宿；
                <w:br/>
                 司导小费及马来西亚酒店税  按旅游条例规定团体客人同性 2 人一间房，12 岁以下儿童不占床。酒店住宿若出现单男单女，旅行社会按照报名先后的顺序安排 同性客人同住，若客人不接受此种方式或经协调不能安排的，客人须在出发前补单房差费用；  温馨提示，东南亚酒店以大床房型为主，会出现两个同性住一大床情况，介意者请慎重报名  当地空调旅游巴士（1 人 1 正座）；  行程中所列餐食；  早餐为酒店房费包含，客人自愿放弃不吃，费用不退。正餐十人一桌（六菜一汤或自助），如不足十人，菜数和菜量将相应减少；  境外旅游人身意外险； 当地导游服务 行程所含景点（区）门票为第一大门票；  以上行程安排及顺序当地导游会有调整，保证全部走完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2026-02-16T04:10:19+08:00</dcterms:created>
  <dcterms:modified xsi:type="dcterms:W3CDTF">2026-02-16T04:10:19+08:00</dcterms:modified>
</cp:coreProperties>
</file>

<file path=docProps/custom.xml><?xml version="1.0" encoding="utf-8"?>
<Properties xmlns="http://schemas.openxmlformats.org/officeDocument/2006/custom-properties" xmlns:vt="http://schemas.openxmlformats.org/officeDocument/2006/docPropsVTypes"/>
</file>