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云南【至尊温德姆】西双版纳双飞5日行程单</w:t>
      </w:r>
    </w:p>
    <w:p>
      <w:pPr>
        <w:jc w:val="center"/>
        <w:spacing w:after="100"/>
      </w:pPr>
      <w:r>
        <w:rPr>
          <w:rFonts w:ascii="微软雅黑" w:hAnsi="微软雅黑" w:eastAsia="微软雅黑" w:cs="微软雅黑"/>
          <w:sz w:val="20"/>
          <w:szCs w:val="20"/>
        </w:rPr>
        <w:t xml:space="preserve">直飞西双版纳</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YN1768199638KD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精选西双版纳网红景点</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西双版纳接机→入住西双版纳
                <w:br/>
              </w:t>
            </w:r>
          </w:p>
          <w:p>
            <w:pPr>
              <w:pStyle w:val="indent"/>
            </w:pPr>
            <w:r>
              <w:rPr>
                <w:rFonts w:ascii="微软雅黑" w:hAnsi="微软雅黑" w:eastAsia="微软雅黑" w:cs="微软雅黑"/>
                <w:color w:val="000000"/>
                <w:sz w:val="20"/>
                <w:szCs w:val="20"/>
              </w:rPr>
              <w:t xml:space="preserve">
                各地乘机飞抵【西双版纳】，专人接机后入住指定酒店。各位尊贵的旅游达人，乘飞机抵达素有“动植物王国”之称的西双版纳，以其美丽、富饶、神奇而著称于世，一向被外界称为“秘境”。我社有工作人员接机，商务/小车带您抵达当天入住酒店，办理入住手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早餐后前往【野象谷】【车程：60分钟  距离：48公里  游览时间：120分钟】。中国要看亚洲野象必须到野象谷，一是看大象，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看到真正的野象是需要运气的，不过景区也特别安排了可以看到大象的地方，【大象科普园】：场内展示大象的自然行为，同时引导观众观察大象的行为活动。科普员会给观众介绍大象的生活习性，身体特点，进行大象体检、大象的觅食行为观察等等。憨态可掬的大象引来大家的一阵阵笑声！
                <w:br/>
                中餐享用特色餐【雨林象餐】，大象吃啥我吃啥！
                <w:br/>
                后乘车前往AAAA景区【原始森林公园】（赠送电瓶车60/人）【车程：20分钟  距离：10公里  游览时间：120分钟】。原始森林公园园内融汇了独特的原始森林自然风光和迷人的民族风情。可观看孔雀放飞奇观，爱伲山寨载歌载舞；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赠送游览【湄公河水底世界】（赠送项目若客人自愿放弃费用不退，不含7D电影）。
                <w:br/>
                温馨提示：晚上赠送体验价值280元/人的【篝火晚会】或【六国音乐晚会】/【湄公河游船】/【快艇】/【孔雀公主】（篝火晚会或六国音乐晚会或湄公河游船或快艇或孔雀公主根据当天资源匹配项目选其一，不可指定，由导游根据实际资源进行匹配赠送安排，赠送项目不去费用不退，半餐车儿童不赠送，此项目按人头计费不超高都会产生入场券 50 元，超高1.2米会产生全价票敬请了解，具体以景区最新通知为准）。晚会或游船或快艇含特色餐（特色餐标普通，如不习惯敬请谅解）结束后休息。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 不吃不退）     午餐：团队餐     晚餐：晚会餐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早餐后乘车前往【勐仑植物园】（赠送西区电瓶车50/人）【车程：60分钟  距离：65公里  游览时间：120分钟】在这里有1万3千多种珍稀植物、百花园、民族植物园、榕树园、奇花异卉园、名人名树园、珍稀濒危植物迁地保护区等35个专类园区让您流连忘返。顶天立地的“大板根”、残忍的“绞杀植物”、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午餐后前往【西双版纳国家级风景名胜区•茶马古道景区】，途经素有普洱茶第一茶山——南糯山，这里高山云雾，静谧溪谷 ，天籁妙音，哈尼老寨，阿布阿力，南糯古茶，自然生态与人文生态完美结合的大智慧，就是与我们渐行渐远甚至抛弃的“天人合一”。根据时节变化可到古老茶叶庄园内体验普洱茶的制作流程，茶树散发的淡淡清香扑鼻而来，让人心旷神怡。品地道云南普洱茶，欣赏了解普洱茶的冲泡及做工工艺。之后到达【茶马古道景区】（赠送景区电瓶车及小马车60/人）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 
                <w:br/>
                当晚独家赠送【生物多样性夜游-百草园奇妙夜】，茶马古道景区，是完整的生态链，在里面生活的动物植物微生物，鸟类，昆虫数不胜数。由于天气，生活习性等原因，很多动物有昼伏夜出的习惯，所以到了晚上才是和他们相遇和了解生物多样性的最好时机。但是与白天明亮可见的世界不同，黢黑的夜晚常给人以宁静、危险与恐惧之感，多数人在晚上不敢外出活动。由于人类对夜晚与生俱来的恐惧，人们对夜晚的了解是极其缺乏的，外加流传的夜间恐怖灵异故事，让夜晚更加神秘。暗夜植物，暗夜昆虫，暗夜星辰！也称百草园奇妙夜，昆虫奇妙夜，天象星辰奇妙夜！（如遇当天下雨或天气不能安排除外，敬请谅解）。
                <w:br/>
                温馨提示：西双版纳属于热带地区，紫外线较强，早晚温差较大，请做好防晒和保暖准备。为避免出现饮食问题，请您在自由活动期间，自行品尝美食时，选择正规的餐饮场所；在自由出行时，请您保管好个人财物。进入佛教景区，请尊重当地的民族风俗和信仰，保持您的贵宾风范；各别景区因占地面积较大，请游客跟随好导游及团队，以免走失。赠送项目不去不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早餐：酒店自助早餐（不占床位不含早餐，不吃不退餐）     午餐：团队餐     晚餐：团队餐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
                <w:br/>
              </w:t>
            </w:r>
          </w:p>
          <w:p>
            <w:pPr>
              <w:pStyle w:val="indent"/>
            </w:pPr>
            <w:r>
              <w:rPr>
                <w:rFonts w:ascii="微软雅黑" w:hAnsi="微软雅黑" w:eastAsia="微软雅黑" w:cs="微软雅黑"/>
                <w:color w:val="000000"/>
                <w:sz w:val="20"/>
                <w:szCs w:val="20"/>
              </w:rPr>
              <w:t xml:space="preserve">
                早餐后参观【傣家民居】【车程：20分钟  距离：10公里  游览时间：120分钟】。
                <w:br/>
                到傣乡做客，了解傣族生活习俗，体验傣味文化。
                <w:br/>
                中餐享用享用傣族风味餐【孔雀宴】。孔雀宴最早是傣家公主婚礼的宴席，而傣家公主又被喻为孔雀公主，顾名为孔雀宴！
                <w:br/>
                后前往【西双版纳热带花卉园】，（赠送电瓶车40元/人）。热带花卉园内分为百草园区、棕榈植物区、果树区等，园内有各种各样的花卉及经济植物。热带花卉园通过热带花卉以及热带植物的园林景观展示科普内涵，是集科研、爱国主义教育、旅游观光等多功能为一体的主题公园。
                <w:br/>
                随后前往西双版纳【告庄西双景】，参观必选网红打卡圣地【西双版纳地标性建筑——景洪市大金塔寺】景洪市大金塔寺是西双版纳地标性建筑，塔高66.6米，属于南传佛教金刚宝座塔，景洪大金塔，也称缅甸大金塔， 以大塔为核心，象征五景之一景洪。寓意一江连六国（中国、泰国、缅甸、越南、老挝、柬埔寨）以及星光夜市及赶摆夜市所构成的大金三角最具特色、最具规模夜市集群，全年欢乐不打烊，绝对给你一个超乎想象的、梦幻般的西双版纳！这里荟萃特色美食、有西双版纳民族特色美食、风情酒吧、咖啡甜点等，你在这里可以尽情享受东南亚珍馐盛宴；告庄西双景，充满了东南亚异域风情的休闲娱乐，是西双版纳澜沧江畔最美的风景线。
                <w:br/>
                沉浸体验：赠送【告庄西双景傣族换装秀】（赠送项目若客人自愿放弃费用不退），今晚将穿上版纳少数民族傣族服饰，感受民族特色美，做一回唯美的傣家人，可以穿着最美的傣族服装去逛亚洲最大的星光夜市，喜欢拍照的朋友把最美的自己在版纳留下印记！
                <w:br/>
                PS：赠送项目若客人自愿放弃费用不退，傣族换装秀：此项目服务标准为傣族服饰穿着在3小时之内归还即可，超时按20元/小时计费，不足1小时按1小时计算，不含拍照不含妆造，如遇客人想深度体验专业旅拍摄影师旅拍项目，需自行与店家沟通升级等敬请谅解！
                <w:br/>
                今晚安排特别告庄自由活动，因每位客人体验时间不同，需与导游沟通具体集合返回酒店时间，如太晚需自行回酒店敬请谅解！景点前后顺序会根据当天实际情况以导游安排为准。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早餐：酒店自助早餐（不占床位不含早餐，不吃不退餐）     午餐：团队餐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酒店享用早餐后，最晚请于12点退房，根据航班时间安排送机！
                <w:br/>
                 之后根据航班送机返回温暖的家，结束愉快行程！
                <w:br/>
                 根据航班时间送机，结束愉快的西双版纳旅行，返回温馨的家。
                <w:br/>
                 如您的航班是晚班机可以当团导游提前沟通交流，推荐游览小众景点或特色餐安排！后根据航班时刻送机，结束愉快的西双版纳旅行，返回温馨的家。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早餐：酒店自助早餐（不占床位不含早餐，不吃不退餐）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1.住宿标准：全程指定酒店，4晚西双版纳景洪温德姆酒店！
                <w:br/>
                2.用餐标准：行程中团队标准用餐，4早5正，正餐餐标30元/人，特色象餐40元/人，其中一正餐为特色晚会或游船或快艇项目含餐赠送（儿童半餐车不赠送）特色餐标普通，如不习惯敬请谅解！正餐不足10 人时根据实际人数安排桌餐或由导游根据客人实际情况妥善处理。种类根据人数相应调配（自由活动期间用餐请自理；如因自身原因放弃用餐，则餐费不退，特色菜如遇客人吃不惯，敬请谅解）。
                <w:br/>
                3.用车标准：保证每人一个正座；
                <w:br/>
                4.服务标准：根据实际游客人数5人以下常规安排司机兼导游，6人以上专职中文导游服务，自由活动期间无导游陪同
                <w:br/>
                5.安全标准：旅行社为游客购买云南旅游组合保险（旅行社责任险）。
                <w:br/>
                6.交通：济南飞西双版纳往返机票（含燃油）
                <w:br/>
                7.门票：含行程所列首道门票，赠送必消小交通
                <w:br/>
                儿童含往返机票，当地车位，正餐半餐，不占床位不含早餐，不含门票，发生当地现付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1.客人自选个人消费项目；
                <w:br/>
                2.单房差或加床；
                <w:br/>
                3.酒店入住的匙牌押金；
                <w:br/>
                4.自由活动期间的餐食费和交通费；
                <w:br/>
                5.因交通延误、取消等意外事件或战争、罢工、自然灾害等不可抗拒力导致的额外费用；
                <w:br/>
                6.旅游意外险：旅游意外伤害保险及航空意外险（建议旅游者购买）；
                <w:br/>
                7.因旅游者违约、自身过错、自身疾病导致的人身财产损失而额外支付的费用；
                <w:br/>
                8.自费项目。
                <w:br/>
                9.旅游费用包含”内容以外的所有费用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国家法院失信人验证网站为http://shixin.court.gov.cn/
                <w:br/>
                2.此行程不含旅游意外险、航空保险、出发地机场接送费、各类自费、消费等。
                <w:br/>
                3.按民航总局乘机规定客人必须提供参准确无误的名单及身份证号码，身份证在有效期内，组团社、客人需提供参团客人准确无误的名单及身份证号码，身份证不得过期，如由此造成的损失由客人及组团社自行承担。
                <w:br/>
                4.产品机位为买断机票模式，确认后，有任何变动，机票全损，费用不退！敬请谅解！
                <w:br/>
                5.13岁以下的儿童报价含：正餐，车位费 ；不含景点门票、不占床、不含早餐。
                <w:br/>
                6.由于旅游均为提前安排，提前支出费用。如在接团前1天取消，收取车损为：六天500元/位，八天600元/位，如当日取消还需收取当日房损。
                <w:br/>
                7.云南地处高原，出于安全健康考虑，18岁以下和60岁-70岁老人，请有成年监护人陪同方可参团孕妇、65周岁以上或有诸如心脏病、高血压、高血糖等疾病症状的人群无法预定行程，敬请谅解；且告知游客：云南保险公司不受理此年龄层次客人的云南组合险，请客人及家属签署《知情书》。
                <w:br/>
                8.我社只为游客承担详细行程安排内所注明的景区（点）的门票费用及电瓶车或索道费用，景区（点）内一些不含的电瓶车或索道费用，游客可以自愿选择并自行购买。景区内的商店是景区的配套设施，不属于旅行社指定的购物场所。
                <w:br/>
                9.请游客结束游览前填写《意见单》，这是您对此次游览质量的最终考核标准；请如实填写，如 虚假填写、不填写默认为无接待问题，回程后再行投诉，我社不再受理。如有争议，依据该表所填写的内容进行核实、处理，望客人周知。在行程中，游客如对接待有异议，请立即致电客服热线，我社将全力解决。
                <w:br/>
                A：在不减少景点、不降低接待标准的情况下，我社保留调整行程先后顺序的权利。
                <w:br/>
                B：因人力不可抗拒因素（自然灾害、交通状况、政府行为等）影响行程，我社与所有游客协商同意后可以作出行程调整，尽力确保行程的顺利进行。实在导致无法按照约定的计划执行的，因变更而超出的费用由旅游者承担。若由于客人自身原因中途退团或擅自离团我社不退还任何费用，（属于特价行程的如有优免、中途退团费用一律不给予退还。敬请谅解！谢谢）
                <w:br/>
                C：本行程一经参团，无论客人任何原因中途离团或退团费用一概不退（小小不周，敬请谅解）
                <w:br/>
                D：由于云南门票实行刷卡制，导游证、记者证、老年证、学生证、军官证等无优惠门票，质量已客人意见单为凭证，请您认真填写，如在填写意见单时未注明投诉意见，离开云南后我社不再接受投诉，谢谢合作。
                <w:br/>
                E：行程价格按2人入住1间房核算，如出现单男单女，尽量安排该客人与其他同性团友拼房，如未能拼房者，可选择与同行亲友共享双人房并加床（加床者按占半房收费，即3人1间）；如不愿意与同行亲友共享3人房或单人出行者，请补齐单房差以享用单人房间。
                <w:br/>
                F：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G：团队游览中不允许擅自离团（自由活动除外），中途离团视同游客违约，按照合同总金额的20%赔付旅行社，由此造成未参加行程内景点、用餐、房、车等费用不退，旅行社亦不承担游客离团后发生意外的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2026-02-04T07:00:10+08:00</dcterms:created>
  <dcterms:modified xsi:type="dcterms:W3CDTF">2026-02-04T07:00:10+08:00</dcterms:modified>
</cp:coreProperties>
</file>

<file path=docProps/custom.xml><?xml version="1.0" encoding="utf-8"?>
<Properties xmlns="http://schemas.openxmlformats.org/officeDocument/2006/custom-properties" xmlns:vt="http://schemas.openxmlformats.org/officeDocument/2006/docPropsVTypes"/>
</file>