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济南起止四飞《自由自在 吉隆坡+仙本那》5 晚 7 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HD176793717877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2晚吉隆坡国五酒店+3晚仙本那镇上酒店</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济南吉隆坡 参考航班：SC8077 20:40--03:20+1
                <w:br/>
              </w:t>
            </w:r>
          </w:p>
          <w:p>
            <w:pPr>
              <w:pStyle w:val="indent"/>
            </w:pPr>
            <w:r>
              <w:rPr>
                <w:rFonts w:ascii="微软雅黑" w:hAnsi="微软雅黑" w:eastAsia="微软雅黑" w:cs="微软雅黑"/>
                <w:color w:val="000000"/>
                <w:sz w:val="20"/>
                <w:szCs w:val="20"/>
              </w:rPr>
              <w:t xml:space="preserve">
                当日日程安排： 济南遥墙机场集合，准备开启浪漫的马来西亚之旅。抵达后专车接机，入住酒店休息。 温馨提示： 1、请提前于航班时间 3 小时抵达机场，办理出境手续及换登机牌； 2、酒店入住时间：15:00 以后，离店时间：12:00 之前。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吉隆坡市区国际五星酒店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全天自由活动
                <w:br/>
              </w:t>
            </w:r>
          </w:p>
          <w:p>
            <w:pPr>
              <w:pStyle w:val="indent"/>
            </w:pPr>
            <w:r>
              <w:rPr>
                <w:rFonts w:ascii="微软雅黑" w:hAnsi="微软雅黑" w:eastAsia="微软雅黑" w:cs="微软雅黑"/>
                <w:color w:val="000000"/>
                <w:sz w:val="20"/>
                <w:szCs w:val="20"/>
              </w:rPr>
              <w:t xml:space="preserve">
                全天自由活动（自由活动期间不含车、导）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吉隆坡市区国际五星酒店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吉隆坡斗湖--仙本那 参考航班：AK5748 13:45--16:40（以实际出票航班时刻为准）
                <w:br/>
              </w:t>
            </w:r>
          </w:p>
          <w:p>
            <w:pPr>
              <w:pStyle w:val="indent"/>
            </w:pPr>
            <w:r>
              <w:rPr>
                <w:rFonts w:ascii="微软雅黑" w:hAnsi="微软雅黑" w:eastAsia="微软雅黑" w:cs="微软雅黑"/>
                <w:color w:val="000000"/>
                <w:sz w:val="20"/>
                <w:szCs w:val="20"/>
              </w:rPr>
              <w:t xml:space="preserve">
                睡到自然醒，早餐后退房。 中指定时间集合前往机场，搭乘内陆航班（约 3 小时）飞往斗湖。 抵达后，驱车前往仙本那（车程约 1.5 小时）入住酒店休息。 在巴夭语和马来语中【仙本那 Semporna】 字面意思为“完美的”，仙本那和它的附属海岛就像是一个现实世界中的梦境之岛。 这里的海鲜销往世界各地，北纬 7 度的天然渔场， 当地捕获的新鲜海产被运到仙本那码头后转销直接各地，这里的海鲜绝对称 得上最新鲜最独特的美味！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仙本那镇上酒店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马达京岛+汀巴汀巴岛+邦邦岛：跳岛浮潜一日游。行程时间约 8 小时 （0800HRS – 1600HRS）
                <w:br/>
              </w:t>
            </w:r>
          </w:p>
          <w:p>
            <w:pPr>
              <w:pStyle w:val="indent"/>
            </w:pPr>
            <w:r>
              <w:rPr>
                <w:rFonts w:ascii="微软雅黑" w:hAnsi="微软雅黑" w:eastAsia="微软雅黑" w:cs="微软雅黑"/>
                <w:color w:val="000000"/>
                <w:sz w:val="20"/>
                <w:szCs w:val="20"/>
              </w:rPr>
              <w:t xml:space="preserve">
                【邦邦岛】（登岛）毗邻潜水胜地西巴丹岛，是一个宁静的世外桃源小岛。岛屿以海龟而著名，运气好的话，白天在岸边浮潜时 也可看到大海龟。邦邦岛位于马来西亚沙巴州斗湖省仙本那县的东北方 30 公里处，约在苏禄海西侧，是一个小形珊瑚岛。本岛 海岸线长 2.3 公里，周边的珊瑚礁长 4 公里。西部的礁滩只有 50-75 米宽，而其周围大多是相距几百米宽的海岛。岛屿地势平坦， 最高海拔小于 2 米。岛上有白色的沙滩、珊瑚海滩，同时也是绿蠵龟与玳瑁的重要繁殖栖地。岛上没有常态聚落，人为干扰与污 染相对较少，是仙本那县受欢迎的潜水景点之一。 【汀巴汀巴岛】（不登岛）位于仙本那附近的西伯里斯海上，是离马达京最近的一个岛，是一个有着漂亮风景的小岛，岛上只有 几户当地人居住。这里的海水清澈，海洋动物也很多。我们会在此岛游玩玻璃船及浮潜。 【马达京岛】（不登岛）位于西里伯斯海，距离马来西亚沙巴东海岸的仙本那约 40 分钟的船程。马达京岛由一个本岛和一个小 岛组成，落潮的时候沙滩露出来，可以从本岛走到小岛去。每天就那么 2 个小时，然后涨潮了就是 2 个独立的岛。马达京岛东面 海岸是一片倾斜坠入深度至一百米的珊瑚崖，而在西面，大部分是珊瑚峭壁，深度也达一百米。不少潜水者评述马达京海底色彩 生动的珊瑚，确实是各种类海洋生物的天堂。这海岛是个珍贵的宝藏，适合旅游，水疗爱好者，蜜月旅行和潜水爱好者。无论您 是要找个宁静悠闲的地方或想要探险海底世界，这里是最佳的选择。 跳岛游特色：3 次浮潜，1 对 6 小黑浮潜照料。
                <w:br/>
                交通：快艇/巴士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午餐：岛上简餐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仙本那镇上酒店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【马布岛+卡帕莱：跳岛浮潜一日游】。行程时间约 8 小时 （0800HRS – 1600HRS）
                <w:br/>
              </w:t>
            </w:r>
          </w:p>
          <w:p>
            <w:pPr>
              <w:pStyle w:val="indent"/>
            </w:pPr>
            <w:r>
              <w:rPr>
                <w:rFonts w:ascii="微软雅黑" w:hAnsi="微软雅黑" w:eastAsia="微软雅黑" w:cs="微软雅黑"/>
                <w:color w:val="000000"/>
                <w:sz w:val="20"/>
                <w:szCs w:val="20"/>
              </w:rPr>
              <w:t xml:space="preserve">
                早餐后，专车前往酒店往返码头接驳，乘坐快艇出海，开启一天寻梦之旅。 【马布岛】（登岛）和【卡帕莱岛】（不登岛）一个拥有着“小马尔代夫”的仙本那，旅游业开始至今最火热的一个海岛路线， 每一天都吸引着众多的游客前来拍照打卡。是一个潜水宝地也是一个度假宝地，潜水中能看见一幢幢的建筑物是建造在海底的， 就好比网络上疯传的 “上帝的水族馆” 一样。无论男女老少都非常热爱马布岛及卡帕莱岛，因为它不只是潜水的地方，它还是 个拍大片的地方，随手一拍就是大片，随手一拍也是明信片。 跳岛游特色：2 次浮潜，1 对 6 小黑浮潜照料。
                <w:br/>
                交通：快艇/巴士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午餐：岛上简餐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仙本那镇上酒店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仙本那--斗湖吉隆坡 参考航班：AK5749 17:05-19:50（以实际出票航班时刻为准）
                <w:br/>
              </w:t>
            </w:r>
          </w:p>
          <w:p>
            <w:pPr>
              <w:pStyle w:val="indent"/>
            </w:pPr>
            <w:r>
              <w:rPr>
                <w:rFonts w:ascii="微软雅黑" w:hAnsi="微软雅黑" w:eastAsia="微软雅黑" w:cs="微软雅黑"/>
                <w:color w:val="000000"/>
                <w:sz w:val="20"/>
                <w:szCs w:val="20"/>
              </w:rPr>
              <w:t xml:space="preserve">
                早餐后自由活动。 中午退房后根据航班时间，前往斗湖机场，飞往吉隆坡。 抵达后提取行李，自由活动。 晚上约 23 点到达吉隆坡国际机场 T1 航站楼，办理登机及托运手续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吉隆坡济南 参考航班：SC8078 04:20--10:;10
                <w:br/>
              </w:t>
            </w:r>
          </w:p>
          <w:p>
            <w:pPr>
              <w:pStyle w:val="indent"/>
            </w:pPr>
            <w:r>
              <w:rPr>
                <w:rFonts w:ascii="微软雅黑" w:hAnsi="微软雅黑" w:eastAsia="微软雅黑" w:cs="微软雅黑"/>
                <w:color w:val="000000"/>
                <w:sz w:val="20"/>
                <w:szCs w:val="20"/>
              </w:rPr>
              <w:t xml:space="preserve">
                搭乘国际航班返回温馨的家，结束愉快的旅程。
                <w:br/>
                ※注：游览节目、交通和食宿将尽量以行程表所列安排，如遇特殊情况，将以当地导游安排为准，敬请理解与配合。 ※注：如遇满房，将更换其他同等级酒店。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济南至吉隆坡往返机票、机票税、燃油附加费、23KG 行李；  吉隆坡至斗湖往返机票、机票税、燃油附加费、20KG 行李；  5 晚行程内酒店住宿费用(含双早，2 人 1 间，不可指定房型/床型)；  境外用车(吉隆坡机场/吉隆坡市区酒店/吉隆坡机场，斗湖机场/仙本那酒店 (码头) /斗湖机场  行程内所列餐食；  行程所含景点（区）门票为第一大门票：仙本那 2 次跳岛游；
                <w:br/>
                 全程空调旅游用车服务；  境外中文导游服务；  境外旅游人身意外险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个人护照办理费用；  单房差费用（默认 2 人 1 间房）；  旅游者因违约、自身过错、自由活动期间内行为或自身疾病引起的人身和财产损失；  因个人原因滞留产生的费用；  因气候或飞机、车辆、船只等交通工具发生故障导致时间延误或行程变更引起的经济损失和责任；  行李在航班托运期间造成损坏的经济损失和责任；  酒店内电话、传真、洗熨、收费电视、饮料、行李搬运等费用；  服务包含项目未提及的其他一切费用。  马来西亚酒店 2017 年 9 月 1 日开始,征收旅游税 10 马币/间晚,请客人自行现付酒店</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马来西亚与中国北京没有时差。  请您在境外期间遵守当地的法律法规，并注意自已的人身安全。中国游客需注意宗教场所有关提示，遵守清真寺等地点对着装、拍照、饮食等 方面规定，参观时注意文明礼貌，勿高声喧哗，保持肃静，文明出游，自觉展现并维护中国游客的良好形象。  此参考行程和旅游费用，我公司将根据参团人数、航班保留调整的权利。  依照旅游业现行作业规定，本公司有权依据最终出团人数情况，调整房间分房情况。  行李：亚洲航空托运行李重量不得超过 20 公斤，请注意电池及充电宝不能托运，航班不提供餐食，如有需要请自费购买。  海关：护照原件、马来西亚签证、回程机票电子行程单，过海关必查  马来西亚不可携带烟酒  请自备 5000 人民币现金或等值货币入境以防海关抽查  天气：赤道气候，全年平均气温 25 摄氏度到 35 摄氏度之间  货币：马来西亚流通货币为马币，人民币及美元到当地都可以兑换。马来西亚货币与人民币为：1 马币＝1.7 人民币左右，请注意马币为其本国 使用货币，非国际流通货币，即马币离开马国无法使用，请不要换太多马币。（此汇率仅供参考，具体汇率以当时情况而定）  语言：英语是国家官方语言，马来语的使用范围很广，华语比较少使用  电压：220V，三孔方型插座（英标）。  通讯：中国入网的手机，开通国际漫游服务，可以在当地使用。在马来西亚拨回中国请加 0086。  特产：海产品、白咖啡、燕窝（请注意燕窝建议采用直邮的方式，不要随身携带回国，以免海关查扣）  必备装备：防晒霜、防晒服、太阳眼镜、拖鞋、泳裤、泳衣、胃肠药、防蚊虫叮咬药等  注意事项： *享受美味的海鲜之后，不要吃榴梿椰子等热性水果，否则将引起腹泻。 *沙巴的行车方向与中国相反，旅客在过马路时要注意安全，自觉遵守交通法规。 *请勿将榴莲、山竹、菠萝蜜带入酒店。勿在走廊上大声喧闹。 *中国旅客需提高警惕，保管好个人手提包、背包、证件和其他贵重物品，尽量避免独自出行，提防骑行摩托抢包。提前备好护照、签证、身份 证等重要证件复印件，并单独留存。如遇财物丢失，或护照遗失、损毁、被盗抢等情况，建议即联系酒店、旅行社等请其协助报警，并联系我 馆证件办公室申请补办回国证件（咨询电话：088-385481）。 *中国公民在出海前应听从导游安全提醒，认真了解注意事项，观察有关水域安全标识，注意救生设备和救生员位置，不前往偏远海域，不在恶 劣天气或饮酒、服用药物后下水，不透支体力，尽量结伴下水。谨慎参加游泳、浮潜、拖拽伞、香蕉船等水上项目，参加深潜项目前更需完成 课程并取得相应资质证书。严禁在码头附近钓鱼和游泳 *出海期间救生衣必须一直穿且系紧 *如怀孕、患有心脏病、高血压等人群不适合浮潜。 *禁止踩踏珊瑚，采摘或损坏珊瑚。禁止触摸任何海洋生物（海星、海龟、鱼等）</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2026-02-20T08:26:47+08:00</dcterms:created>
  <dcterms:modified xsi:type="dcterms:W3CDTF">2026-02-20T08:26:47+08:00</dcterms:modified>
</cp:coreProperties>
</file>

<file path=docProps/custom.xml><?xml version="1.0" encoding="utf-8"?>
<Properties xmlns="http://schemas.openxmlformats.org/officeDocument/2006/custom-properties" xmlns:vt="http://schemas.openxmlformats.org/officeDocument/2006/docPropsVTypes"/>
</file>