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【恋上芽庄】品质芽庄双飞6日游行程单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DN1767862647fy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济南-广州CZ3664  （08：10-10：55）广州-芽庄 CZ6049 （16：00-17：40）
                <w:br/>
                芽庄-广州CZ6050  （18：45-22：25）广州-济南 CZ3509 （09：05-11：45）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【轻奢住宿・睡出舒适感】
                <w:br/>
                l 尊享网评五钻酒店：出门就是商圈，逛吃方便，夜景超美。
                <w:br/>
                【舒适出行・零操心】
                <w:br/>
                l 19人内私享小包，管家式领队陪同；
                <w:br/>
                l 行程节奏舒缓，玩得尽兴不赶场，轻松享受假期。
                <w:br/>
                【网红玩法・不留遗憾】
                <w:br/>
                乐在出海：跳岛游~竹岛+争岛+珊瑚岛嗨玩沙滩踏浪；浮潜，深浅，拖伞等海岛风情一次 get。
                <w:br/>
                市区 City Walk：人文经典，一网打尽！深度逛吃本地街巷，感受真实烟火气。
                <w:br/>
                私藏秘境：翡翠湾超大无边泳池派对+热带水果大餐+椰风细软白沙滩！
                <w:br/>
                【超值赠送・福利拉满】
                <w:br/>
                沉浸体验：百蛋泥浆浴，超放松自在。滴漏咖啡必品尝！
                <w:br/>
                畅享美食：海鲜BBQ，各种虾蟹贝鱼不限量狂炫、啤酒不限量畅饮，更有烤鳄鱼等当地美食；瓦片烤肉更是不能错过！海景天台海鲜小火锅，吹着海风吃火锅，氛围超棒！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济南-广州-芽庄
                <w:br/>
              </w:t>
            </w:r>
          </w:p>
          <w:p>
            <w:pPr>
              <w:pStyle w:val="indent"/>
            </w:pPr>
            <w:r>
              <w:rPr>
                <w:rFonts w:ascii="微软雅黑" w:hAnsi="微软雅黑" w:eastAsia="微软雅黑" w:cs="微软雅黑"/>
                <w:color w:val="000000"/>
                <w:sz w:val="20"/>
                <w:szCs w:val="20"/>
              </w:rPr>
              <w:t xml:space="preserve">
                早餐：机餐    中餐：自理    晚餐：机餐
                <w:br/>
                住宿：芽庄网评五钻酒店
                <w:br/>
                行程：
                <w:br/>
                各位贵宾于指定时间抵达济南机场，在领队的带领下办理登机手续后搭乘航班飞往越南有“东方马尔代夫”之称的海滨城市芽庄，抵达后接机入住酒店休息。
                <w:br/>
                温馨提示：请携带好有效护照，近6个月内2张白底彩照
                <w:br/>
                领队会在出团前一天打电话与您联系告知行程中的相关事宜。请保持所留电话的畅通。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早餐：机餐     午餐：X     晚餐：机餐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快艇出海争岛-竹岛-珊瑚岛+百蛋泥浆浴
                <w:br/>
              </w:t>
            </w:r>
          </w:p>
          <w:p>
            <w:pPr>
              <w:pStyle w:val="indent"/>
            </w:pPr>
            <w:r>
              <w:rPr>
                <w:rFonts w:ascii="微软雅黑" w:hAnsi="微软雅黑" w:eastAsia="微软雅黑" w:cs="微软雅黑"/>
                <w:color w:val="000000"/>
                <w:sz w:val="20"/>
                <w:szCs w:val="20"/>
              </w:rPr>
              <w:t xml:space="preserve">
                早餐：酒店内    中餐：岛餐    晚餐：瓦片烤肉
                <w:br/>
                住宿：芽庄网评五钻酒店
                <w:br/>
                行程：
                <w:br/>
                在酒店享用丰盛的早餐后，乘车前往出海码头，乘坐快艇开始有趣的出海游：【争岛】：拥有细软的沙滩，是休闲度假的好去处。游客可以聆听大海涛声，观看海水拍打海岸，此外，还可以漫步于白沙滩、椰树林间，或躺在沙滩椅上享受阳光蓝天。后乘船前往【竹岛】，岛上郁郁葱葱，空⽓清新，随处都透露着⼀股原始美，各类⽔上娱乐设施齐全。【珊瑚岛】：海水清澈透明，晴朗天气下能见度可达20米。船在浅水区域会停下来，游客可以在海里游弋，观赏像丛林一般在水中摇摆的美丽珊瑚，以及匍匐在礁石上的巨大贝壳、踱步的海星和在珊瑚间游弋的热带鱼，感受五彩斑斓的海底世界。还能体验岛上特有的【泡泡浴】，约30分钟左右。下午体验芽庄唯一【百蛋泥浆浴】芽庄百蛋泥浆浴是芽庄极具特色的旅游项目，以其独特的蛋形浴池和丰富的养生功效深受游客喜爱。整个园区以“蛋”为主题，有众多形似蛋的泥浆浴池，色彩斑斓，造型可爱。这些半开放的蛋形浴缸兼顾了趣味性和私密性，游客可以选择适合自己的浴缸，享受独特的泥浆浴体验。泥浆取自天然，富含硅、钙、镁、铁等矿物质和微量元素，具有清洁皮肤、去除死皮、促进新陈代谢等功效，能让皮肤变得更加光滑细腻，还可缓解疲劳，放松身心。除了泥浆浴，园区还设有中药浴、温泉泳池、SPA等设施，游客在泡完泥浆浴后，可以前往温泉区继续放松，进一步舒缓身心。晚餐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五指岩-滴漏咖啡-翡翠湾+泳池派对+水果大餐
                <w:br/>
              </w:t>
            </w:r>
          </w:p>
          <w:p>
            <w:pPr>
              <w:pStyle w:val="indent"/>
            </w:pPr>
            <w:r>
              <w:rPr>
                <w:rFonts w:ascii="微软雅黑" w:hAnsi="微软雅黑" w:eastAsia="微软雅黑" w:cs="微软雅黑"/>
                <w:color w:val="000000"/>
                <w:sz w:val="20"/>
                <w:szCs w:val="20"/>
              </w:rPr>
              <w:t xml:space="preserve">
                早餐：酒店内    中餐：海鲜火锅    晚餐：海鲜BBQ
                <w:br/>
                住宿：芽庄网评五钻酒店
                <w:br/>
                行程：
                <w:br/>
                在酒店享用丰盛的早餐后，前往【五指岩】参观游览，芽庄少有的花岗岩海岸，突起的岩石朝着大海的方向延伸，站在岩石上可以感受惊涛拍岸的震撼；风平浪静时，又可以欣赏日出日落时的宁静。岩石两侧浅水细沙，海水碧绿清澈，无论是拍照或是漫步海滩，眼前都是如画的风景。电影《情人》的外景拍摄地之一，特别赠送芽庄特色【滴漏咖啡】等待咖啡一滴一滴落入杯中，再细细品尝，享受悠闲的惬意时光。后前往【翡翠湾】尽情的享受热带风情带给你的美好时光。【泳池派对】狂欢，阳光沙滩比基尼，超出片的无边泳池，吹着海风享用美味的海鲜火锅，品尝导游精心为大家准的【水果大餐】，晚上返回市区，晚餐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占婆塔-珍宝-乳胶
                <w:br/>
              </w:t>
            </w:r>
          </w:p>
          <w:p>
            <w:pPr>
              <w:pStyle w:val="indent"/>
            </w:pPr>
            <w:r>
              <w:rPr>
                <w:rFonts w:ascii="微软雅黑" w:hAnsi="微软雅黑" w:eastAsia="微软雅黑" w:cs="微软雅黑"/>
                <w:color w:val="000000"/>
                <w:sz w:val="20"/>
                <w:szCs w:val="20"/>
              </w:rPr>
              <w:t xml:space="preserve">
                早餐：酒店内    中餐：越南三宝    晚餐：敬请自理
                <w:br/>
                住宿：芽庄网评五钻酒店
                <w:br/>
                行程：
                <w:br/>
                芽庄购物体验融合行程，早餐后我们首先前往芽庄海洋珍宝馆。馆内陈列着当地特色的海洋生物标本、珍珠饰品及手工艺品，讲解员会细致介绍各类展品的来源与工艺，从光泽莹润的珍珠项链到造型别致的贝壳摆件，让大家直观感受芽庄的海洋文化与手工艺术魅力。参观过程中，馆内专属购物区同步开放，这里珍珠饰品均采用当地海域养殖的淡水珠或海水珠，款式涵盖日常简约款与宴会华丽款，还有以贝壳、珊瑚为原料的家居装饰小件，工作人员会提供专业的挑选建议，方便大家为亲友选购兼具纪念意义与实用性的伴手礼。
                <w:br/>
                随后前往睡眠体验中心，这里主打芽庄特色的乳胶寝具。首先会有专业人员通过视频与实物演示，讲解乳胶的天然成因、防螨透气等特性，还会邀请大家现场体验乳胶床垫、枕头的舒适度，感受其贴合人体曲线的支撑感。体验结束后，中心内的购物区陈列着不同规格的乳胶床垫、枕头及周边产品，均标注清晰的材质等级与检测报告，工作人员会根据家庭需求（如成人款、儿童款、护颈款）推荐合适的产品，且提供便捷的打包与物流服务，方便游客将舒适睡眠体验带回家。整个过程中，导游会合理把控参观与购物时间，确保大家在充分了解当地特色产品的同时，也能享受轻松的购物氛围，将出境旅游的快乐融入每一份精心挑选的伴手礼中。
                <w:br/>
                前往【占婆塔】，当地人又称此庙为婆那加，这里有几栋魏峨的宝塔，据说在7至12世纪此地共有8座宝塔，现只剩4座，其中最大的主塔内供奉占婆女神，她是古时候统治芽庄的占婆王国之母，印度教徒称占婆女神是印度教希瓦神(Siva)的化身，但越南佛教徒，却称她是天依女神，是芽庄神圣的朝拜圣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芽庄大教堂-龙山寺-送机
                <w:br/>
              </w:t>
            </w:r>
          </w:p>
          <w:p>
            <w:pPr>
              <w:pStyle w:val="indent"/>
            </w:pPr>
            <w:r>
              <w:rPr>
                <w:rFonts w:ascii="微软雅黑" w:hAnsi="微软雅黑" w:eastAsia="微软雅黑" w:cs="微软雅黑"/>
                <w:color w:val="000000"/>
                <w:sz w:val="20"/>
                <w:szCs w:val="20"/>
              </w:rPr>
              <w:t xml:space="preserve">
                早餐：酒店内    中餐：越南风味餐    晚餐：机餐
                <w:br/>
                住宿：广州机场中转酒店
                <w:br/>
                行程：
                <w:br/>
                早餐后前往奇宝免税店-后前往【芽庄大教堂】外观【龙山寺】外观，午餐后前往机场乘机返回广州，抵达后入住广州商务酒店。
                <w:br/>
                温馨提示：中转酒店为航司统一安排，不住费用不退，敬请谅解！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广州机场中转酒店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广州-济南
                <w:br/>
              </w:t>
            </w:r>
          </w:p>
          <w:p>
            <w:pPr>
              <w:pStyle w:val="indent"/>
            </w:pPr>
            <w:r>
              <w:rPr>
                <w:rFonts w:ascii="微软雅黑" w:hAnsi="微软雅黑" w:eastAsia="微软雅黑" w:cs="微软雅黑"/>
                <w:color w:val="000000"/>
                <w:sz w:val="20"/>
                <w:szCs w:val="20"/>
              </w:rPr>
              <w:t xml:space="preserve">
                早餐：机餐    
                <w:br/>
                住宿：无
                <w:br/>
                行程：
                <w:br/>
                指定时间于酒店集合，前往机场乘机返回济南，结束愉快的行程。
                <w:br/>
                温馨提示：广州-济南机票为航司联运机票，放弃费用不退，敬请谅解！
                <w:br/>
                特别提醒：（导游有权根据实际情况在保证景点不减少的前提下调整行程内游玩、进店的先后顺序，政府原因、天气原因、景点维修等导致无法正常游览，我社不予承担责任，请游客谅解！）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1.济南-芽庄往返机票
                <w:br/>
                2.行程所列酒店标准（两人一间）；
                <w:br/>
                3.行程内所列餐食，不吃不退。
                <w:br/>
                4.行程内列明参观景点的第一大门票；
                <w:br/>
                5.行程内空调旅游车(当地多为现代、丰田、福特、奔驰等车型，25座及以下车型无行李箱)；
                <w:br/>
                6.领队服务、当地司机、中文导游服务；
                <w:br/>
                7.网络：大部分酒店无线网络覆盖，可免费使用。
                <w:br/>
                赠送旅游意外险（最高保额15万），意外伤害的定义是【指遭受外来的、突发的、非本意的、非疾病的客观事件直接致使身体受到的伤害】，当您在旅游过程中（所有高风险的项目不在保险范围内）不慎受伤，请第一时间和导游联系，或您直接通知自己的组团旅行社向保险公司报案，同时您应该保留所有证据（可能是照片，可能是团友或导游的书面说明），旅行社会积极配合协助处理，但所有医疗费用，请您先行垫付，然后准备好所有发票（100元以内保险公司不受理），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1.护照费；航空保险；
                <w:br/>
                2.越南税签杂费550元/人；
                <w:br/>
                3.越南司机小费30元/人、酒店小费6元/天/间；
                <w:br/>
                4.私人性质的消费(如小费，交通费，洗衣，电话，酒水，购物等)；
                <w:br/>
                5.因罢工、台风、交通延误或变更等一切不可抗拒因素所引致的额外费用(按旅游法执行)；
                <w:br/>
                6.航空公司的机票及燃油附加费临时加价以及境外大型会议或当地旅游旺季之类引起的酒店的临时加价及汇率升幅；
                <w:br/>
                7.行李超重费；
                <w:br/>
                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奇宝</w:t>
            </w:r>
          </w:p>
        </w:tc>
        <w:tc>
          <w:tcPr/>
          <w:p>
            <w:pPr>
              <w:pStyle w:val="indent"/>
            </w:pPr>
            <w:r>
              <w:rPr>
                <w:rFonts w:ascii="微软雅黑" w:hAnsi="微软雅黑" w:eastAsia="微软雅黑" w:cs="微软雅黑"/>
                <w:color w:val="000000"/>
                <w:sz w:val="20"/>
                <w:szCs w:val="20"/>
              </w:rPr>
              <w:t xml:space="preserve">越南稀有药材等。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海洋珍宝店</w:t>
            </w:r>
          </w:p>
        </w:tc>
        <w:tc>
          <w:tcPr/>
          <w:p>
            <w:pPr>
              <w:pStyle w:val="indent"/>
            </w:pPr>
            <w:r>
              <w:rPr>
                <w:rFonts w:ascii="微软雅黑" w:hAnsi="微软雅黑" w:eastAsia="微软雅黑" w:cs="微软雅黑"/>
                <w:color w:val="000000"/>
                <w:sz w:val="20"/>
                <w:szCs w:val="20"/>
              </w:rPr>
              <w:t xml:space="preserve">贝类之王砗磲及宝石皇后珍珠，越南国宝沉香，稀少而又珍贵。</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乳胶店</w:t>
            </w:r>
          </w:p>
        </w:tc>
        <w:tc>
          <w:tcPr/>
          <w:p>
            <w:pPr>
              <w:pStyle w:val="indent"/>
            </w:pPr>
            <w:r>
              <w:rPr>
                <w:rFonts w:ascii="微软雅黑" w:hAnsi="微软雅黑" w:eastAsia="微软雅黑" w:cs="微软雅黑"/>
                <w:color w:val="000000"/>
                <w:sz w:val="20"/>
                <w:szCs w:val="20"/>
              </w:rPr>
              <w:t xml:space="preserve">天然乳胶取材于橡胶树汁液，由蒸发模塑成型，因本身有无数的气孔，所以具有良好的透气性；因气孔的表面是平滑的，故螨虫等无法附着，同时乳胶弹性极佳。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在行程过程中，有可能行程内项目会按先后顺序调整，行程内容不会改变，望周知。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旅行社不承担任何补赔偿。
                <w:br/>
                ●因人力不可抗因素或其他特殊原因产生的费用和相关事宜由游客自理
                <w:br/>
                因为是正班操作，若需留位，以定金3000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●客人中途离团须知：如客人到境外后中途离团，按当地接待社规定请签署离团期间安全协议书。客人自愿放弃行程中任何包含项目，组团旅行社和地接旅行社均没有任何费用退出。并支付离团费1500元/人。
                <w:br/>
                我社郑重的提醒您，自由活动期间参加非我社平台提供的涉旅服务，发生人身伤害及财产损失我社将不承担任何责任。
                <w:br/>
                1、特别备注：国内航班提前45分钟截止换登机牌，国际航班提前60分钟截止换登机牌，请您准时到达，如果误机游客自己承担责任。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为您愉快安全参加我社组织的出境出国旅游，特请您注意以下事项：
                <w:br/>
                1.游客报名一经确认，我社即视为预定成功，如需取消请详细询问op人员是否产生损失。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3.如因自身原因导致无法入境，无法参加旅游团行程，客人要承担由此产生的业务损失费，地接费用等。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健康说明：本次为长途旅行，请游客在报名前仔细阅读相关注意事项，在充分了解旅途辛苦和行程中医疗条件有限的前提下，确定自己身体健康状况适合参加本次旅行后方可报名参团。
                <w:br/>
                9.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10.海上风浪较大，游客在出发前必须签署安全自理的免责协议，无法出海费用不退且不做其他景点替换（具体以当地当时情况处理为准）。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 2 人或 2 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
                <w:br/>
                由市场决定，旅游者应根据自身经济状况选择，是否购物消费由您自己选择决定。您在约定购物场所购买的商品
                <w:br/>
                若非质量问题，我社不承担责任；旅游者自行前往的购物场所购买商品出现质量问题，旅行社不承担任何责任。
                <w:br/>
                16.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团队落地签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有效期6个月以上的护照扫描件；护照原件、半年内2张4CM*6CM彩色白底照片请客人出发当天带上即可！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2026-02-14T06:58:54+08:00</dcterms:created>
  <dcterms:modified xsi:type="dcterms:W3CDTF">2026-02-14T06:58:54+08:00</dcterms:modified>
</cp:coreProperties>
</file>

<file path=docProps/custom.xml><?xml version="1.0" encoding="utf-8"?>
<Properties xmlns="http://schemas.openxmlformats.org/officeDocument/2006/custom-properties" xmlns:vt="http://schemas.openxmlformats.org/officeDocument/2006/docPropsVTypes"/>
</file>