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【新马拼团抢】新加坡+马来西亚双飞7日游行程单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DN1767857489n6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济南-吉隆坡SC8077（20:25-03:05+1）
                <w:br/>
                吉隆坡-济南SC8078（04:05-09:55）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【携手山航-超值福利】
                <w:br/>
                l 山航济南直飞吉隆坡，一键解锁跨国奔赴的快意！航线串联起泉城烟火与南洋风情，让现实旅途与小说里的A市，达成无界交融的零距离邂逅～
                <w:br/>
                【甄选酒店・睡出舒适感】
                <w:br/>
                l马来西亚3晚网评四钻酒店：骑楼风情里藏着南洋旧时光；
                <w:br/>
                l新加坡1晚网评四钻酒店：出门就是商圈，逛吃方便，夜景超美。
                <w:br/>
                【超高性价比・超值享不停】
                <w:br/>
                l 20人内私享小包，管家式领队陪同；
                <w:br/>
                l 行程内容丰富多彩，玩得尽兴超级开心。
                <w:br/>
                【漫步体验・南洋风情】
                <w:br/>
                吉隆坡 City Walk：马中友谊花园-太子城-粉红清真寺-默迪118-SALOMA天桥夜景与双峰塔夜观-阿罗街夜市-黑风洞-苏丹皇宫-英雄纪念碑-国家清真寺-独立广场-高等法院
                <w:br/>
                马六甲 City Walk：荷兰红屋-圣保罗教堂-葡萄牙古城门-三宝山-三宝庙-海上清真寺-甘榜高脚屋
                <w:br/>
                新加坡 City Walk：花芭山-鱼尾狮公园-赞美广场-哈知巷-滨海湾花园
                <w:br/>
                【私藏秘境・不留遗憾】
                <w:br/>
                马来西亚空中花园-躲进云雾缭绕的山间秘境，登顶俯瞰云海翻涌。
                <w:br/>
                新加坡宁静岛-踩过细软白沙，邂逅海边落日熔金
                <w:br/>
                【食在南洋・味蕾碰撞】
                <w:br/>
                从阿罗街街头小吃到吉隆坡精致料理，每一口都是地道南洋风情；馥郁鲜香的娘惹菜--香料交融，酸甜回甘尽显南洋风情|暖身暖心的南洋打边炉|温润滋补的肉骨茶---舌尖上的南洋一次畅享。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
                <w:br/>
              </w:t>
            </w:r>
          </w:p>
          <w:p>
            <w:pPr>
              <w:pStyle w:val="indent"/>
            </w:pPr>
            <w:r>
              <w:rPr>
                <w:rFonts w:ascii="微软雅黑" w:hAnsi="微软雅黑" w:eastAsia="微软雅黑" w:cs="微软雅黑"/>
                <w:color w:val="000000"/>
                <w:sz w:val="20"/>
                <w:szCs w:val="20"/>
              </w:rPr>
              <w:t xml:space="preserve">
                早餐：自理  中餐：自理  晚餐：自理
                <w:br/>
                住宿：无
                <w:br/>
                行程：济南-吉隆坡
                <w:br/>
                各济南机场集合，搭乘国际航班飞抵吉隆坡。吉隆坡是马来西亚的首都和最大城市，地处马来半岛中部西岸，有着 “世界锡都、胶都” 的美誉，还是马来西亚的经济、文化与金融中心，2020 年被联合国教科文组织授予“世界图书之都”称号。
                <w:br/>
                温馨提示：
                <w:br/>
                1、请携带好有效护照和身份证原件
                <w:br/>
                2、领队会在出团前一天打电话与您联系告知行程中的相关事宜。请保持所留电话的畅通。
                <w:br/>
                3、全程请勿在房间内吸烟，避免造成被酒店罚款，明日退房，请检查行李物品以免遗漏；
                <w:br/>
                请随身携带披肩或者外套，避免飞机、车内冷气使您着凉。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接机-马六甲-三宝山-三宝庙-海上清真寺-甘榜高脚屋
                <w:br/>
              </w:t>
            </w:r>
          </w:p>
          <w:p>
            <w:pPr>
              <w:pStyle w:val="indent"/>
            </w:pPr>
            <w:r>
              <w:rPr>
                <w:rFonts w:ascii="微软雅黑" w:hAnsi="微软雅黑" w:eastAsia="微软雅黑" w:cs="微软雅黑"/>
                <w:color w:val="000000"/>
                <w:sz w:val="20"/>
                <w:szCs w:val="20"/>
              </w:rPr>
              <w:t xml:space="preserve">
                早餐：机场自理  中餐：含  晚餐：自理
                <w:br/>
                住宿：马六甲网评四钻酒店
                <w:br/>
                行程：吉隆坡-马六甲
                <w:br/>
                【三宝山】又名中国山，太监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【海上清真寺】涨潮时主体建筑仿佛漂浮于海面，退潮显现金字塔形混凝土基座，昼夜景观差异显著。
                <w:br/>
                【甘榜高脚屋】了解马来人居住文化，并在高脚屋享用丰盛的马来特色餐。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荷兰红屋-圣保罗教堂-葡萄牙古城门-新加坡-鱼尾狮公园-宁静岛
                <w:br/>
              </w:t>
            </w:r>
          </w:p>
          <w:p>
            <w:pPr>
              <w:pStyle w:val="indent"/>
            </w:pPr>
            <w:r>
              <w:rPr>
                <w:rFonts w:ascii="微软雅黑" w:hAnsi="微软雅黑" w:eastAsia="微软雅黑" w:cs="微软雅黑"/>
                <w:color w:val="000000"/>
                <w:sz w:val="20"/>
                <w:szCs w:val="20"/>
              </w:rPr>
              <w:t xml:space="preserve">
                早餐：酒店内  中餐：含  晚餐：含
                <w:br/>
                住宿：新加坡网评四钻酒店
                <w:br/>
                行程：马六甲-新加坡
                <w:br/>
                【荷兰红屋】这是在荷兰殖民期间所遗留下的红色建筑屋，建于1650年，是东南亚最古老的荷兰建筑物。红屋旁的天主教堂【圣保罗教堂】(外观)也称【圣芳济教堂】。
                <w:br/>
                【葡萄牙古城门】该城堡是葡萄牙人于1511年占领马六甲后所建，1607年城堡被荷兰人炮轰破坏，仅有城门幸存。城堡被当地人视为马六甲的精神象征由此可以俯望马六甲市、旧港口及马六甲海峡。
                <w:br/>
                【鱼尾狮公园】坐落于市内新加坡河畔，是新加坡的标志和象征。鱼身，象征着新加坡从小渔村谦卑起步。狮头，则代表了新加坡最早期的名称，“Singapura”（新加坡拉），马来语中，意指“狮城”。在这里，请您充分发挥您的想象力摆出各种不同造型的POSE与鱼尾狮亲密合影吧！夜幕降临之后，五彩的灯光和投射多媒体，将这座垂直花园打扮得妖娆多姿。外观公园周围地带的其他新加坡著名的地标性建筑：（滨海艺术中心）（莱佛士登岸遗址）（林谋盛民族英雄纪念碑）（伊丽莎白公园）（国会大厦）（市政厅）（维多利亚剧院）（百年吊桥等）。是欧洲人在东南亚修建的最古老教堂！教堂在高地上，能够俯瞰大半个马六甲。
                <w:br/>
                【宁静岛】驰名海外的绿色岛屿。被誉为亚洲大陆最南端，未踏足宁静岛，彷佛从未真正抵达新加坡。晚餐后入住酒店休息。
                <w:br/>
                温馨提示：
                <w:br/>
                1.入境新加坡，禁止携带口香糖、香烟。
                <w:br/>
                2.新加坡主张禁烟，请勿在非禁烟区吸烟，违着罚款500新币（公共汽车、剧场、影院、餐馆和装有空调的商店、政府机关办公室都属禁烟区），吸烟者请听当地导游指引地方。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花芭山-滨海湾花园-车游小印度+龙山寺-哈知巷-赞美广场-百货店-药油店-吉隆坡-马中友谊花园-太子城-粉红清真寺
                <w:br/>
              </w:t>
            </w:r>
          </w:p>
          <w:p>
            <w:pPr>
              <w:pStyle w:val="indent"/>
            </w:pPr>
            <w:r>
              <w:rPr>
                <w:rFonts w:ascii="微软雅黑" w:hAnsi="微软雅黑" w:eastAsia="微软雅黑" w:cs="微软雅黑"/>
                <w:color w:val="000000"/>
                <w:sz w:val="20"/>
                <w:szCs w:val="20"/>
              </w:rPr>
              <w:t xml:space="preserve">
                早餐：酒店内 中餐：含 晚餐：含
                <w:br/>
                住宿：吉隆坡网评四钻酒店
                <w:br/>
                行程：新加坡-吉隆坡
                <w:br/>
                【花芭山】新加坡第二大“高山”，海拔115米，毗邻繁华市区与新加坡海港，以其全景视野、清幽环境及标志性的缆车景观著称。从山顶上放眼望去，一面是蔚蓝色的大海，另一面是林立错落有致的高楼大厦构成的市区景观，可以俯瞰世界贸易中心邮轮码头、新加坡集装箱码头以及全岛的美景等。
                <w:br/>
                【滨海湾花园】滨海湾花园是新加坡市中心的超级花园，以10亿元造价成为新加坡最新的地标。园区共分成三个部分：滨海南花园、滨海东花园，以及衔接二者的滨海中花园。游客可在花园中巨大的半球形温室里观赏到超过25万棵奇花异草，和全球最大的室内瀑布。其中建有多棵巨大的超级树(Supertree)，这些超级树不但壮观美丽，还具备多项实用性功能。
                <w:br/>
                【车游小印度+龙山寺祈福】小印度是新加坡最具活力的地区之一。沿着周边的几条街道前行，欣赏兴都庙、华人寺庙、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一份虔诚的祈福。
                <w:br/>
                【哈芝巷】哈芝巷短短的街，却错落着服饰点、文创店、咖啡厅等，艳丽鮮明的色彩让人看得眼花缭乱，各具特色风格的异国小店更是让人流连忘返，即使是稍微闷热的午后，仍有许多老外自顾自的依着一张张高腳桌椅，享受這份独特的闲情逸致，融合了多重文化的哈芝巷，看得到华人传统设计、法国建筑百叶窗、马来特色的屋瓦，每一个转角都有惊喜、每一个角落都有美景。
                <w:br/>
                【赞美广场】CHIJMES英语读音为“chimes”）的绿茵草坪、大理石瀑布、庭院和新古典主义风格建筑，让人不禁想起昔日更加优雅的年代。作为新加坡最精美的宗教场所之一，它的石膏装饰图案、壁画和比利时彩色玻璃窗在今天仍然能引起人们的惊叹。时过境迁，赞美广场如今已成为令人兴奋的餐饮和夜间娱乐场所，那份宁静和谐的氛围依然存在，使其成为繁华都市中一片祥和的绿洲。融合了现代以及5种新歌德式古典风格，散发出独具一格的迷人韵味，自然是拍美照的绝佳场地~这里也是电影《摘金奇缘》的取景地。
                <w:br/>
                【百货店】主营祖母绿、坦桑石、天然红宝石、天然蓝宝石、钻石、时来运转等精美饰品。
                <w:br/>
                【药油店】主营鳄鱼油、蜂疗、狮子油、白树油、颈肩松、顶级鱼油等新加坡传统药油。
                <w:br/>
                【马中友谊花园】花园是太子城第一座以中国风格来打造的园林筑，为了建筑考量与两个文化交流，园内所有装饰品，材料与瓷砖等都是从中国进口。
                <w:br/>
                【太子城行政中心】太子城是是马来西亚的新行政首都，它不仅建筑都很别致，城市规划也相当的好。除了最高法院以外，其他所有的马来西亚国家行政机构全都搬进了新城，吉隆坡则完全成为了经济商业中心。绿茵茵的太子城广场非常宽阔，广场中心是鲜艳夺目花团紧簇装点的喷水池，水池周围矗立的马来西亚十四个州的旗帜迎风飘扬。在这里，您可以看到首相府、太子大桥、首相官邸、太子会议中心等。
                <w:br/>
                【粉红清真寺】是马来西亚最大的清真寺，也是东南亚最大的清真寺。主体建筑四分之三建在水上，因此外观粉红色的寺院又称为"水上粉红清真寺“。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苏丹皇宫-黑风洞-彩虹阶梯-乳胶体验中心-南阳珍宝稀奇博物馆-默迪118-SALOMA天桥夜景与双峰塔夜观-阿罗街夜市
                <w:br/>
              </w:t>
            </w:r>
          </w:p>
          <w:p>
            <w:pPr>
              <w:pStyle w:val="indent"/>
            </w:pPr>
            <w:r>
              <w:rPr>
                <w:rFonts w:ascii="微软雅黑" w:hAnsi="微软雅黑" w:eastAsia="微软雅黑" w:cs="微软雅黑"/>
                <w:color w:val="000000"/>
                <w:sz w:val="20"/>
                <w:szCs w:val="20"/>
              </w:rPr>
              <w:t xml:space="preserve">
                早餐：酒店内  中餐：含  晚餐：夜市自理
                <w:br/>
                住宿：吉隆坡网评四钻酒店
                <w:br/>
                行程：吉隆坡
                <w:br/>
                【苏丹皇宫】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黑风洞】作为吉隆坡的标志性景点，名声在外，被列入马来西亚必去景区的排行榜上，这里有一个大型的印度神庙，是世界上除印度之外最著名的印度教朝拜圣地之一，也是马来西亚庆祝印度教节日大宝森节(每年阴历1~2月间)的最重要场所。这里处在丛林掩映的半山腰，是一个石灰岩溶洞群，需要步行【272级彩色阶梯】而上。
                <w:br/>
                【乳胶店体验馆】马来西亚的橡胶制品在全世界首屈一指，大家可体验购乳胶产品。
                <w:br/>
                【南阳珍宝稀奇博物馆】是一座以矿物晶体、宝石玉石标本为核心的专业化地质博物馆。
                <w:br/>
                【默迪卡118】2021年12月30日举行了尖塔封顶仪式，以楼高678.90米记录，取代上海中心大厦（632米）成为世界第二高楼，仅次于阿联酋迪拜的哈里发塔。
                <w:br/>
                【SALOMA天桥夜景与双峰塔】在吉隆坡的夜色画卷中，SALOMA天桥与双峰塔的组合，是这座城市最具辨识度的“光影名片”——一座以现代设计勾勒流动美感，一座以经典轮廓定格城市天际，二者隔街相望、相映成趣，共同编织出马来西亚首都夜晚最动人的风景。
                <w:br/>
                【阿罗街夜市】是马来西亚吉隆坡最具知名度的美食街之一。提供丰富多样的美食。必尝美食有炭烤鸡翅，表皮焦香酥脆，内里鲜嫩多汁；炒粿条口感Q弹，锅气十足；还有葡萄牙烧鱼、沙爹串、啰喏等特色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马来土特产店-空中花园-国家英雄纪念碑-国家清真寺-独立广场-高等法院-茨厂街夜市-送机
                <w:br/>
              </w:t>
            </w:r>
          </w:p>
          <w:p>
            <w:pPr>
              <w:pStyle w:val="indent"/>
            </w:pPr>
            <w:r>
              <w:rPr>
                <w:rFonts w:ascii="微软雅黑" w:hAnsi="微软雅黑" w:eastAsia="微软雅黑" w:cs="微软雅黑"/>
                <w:color w:val="000000"/>
                <w:sz w:val="20"/>
                <w:szCs w:val="20"/>
              </w:rPr>
              <w:t xml:space="preserve">
                早餐：酒店内 中餐：含 晚餐：自理
                <w:br/>
                住宿：飞机上
                <w:br/>
                行程：吉隆坡
                <w:br/>
                【马来特产店】马来西亚特产东阿阿里、燕窝、咖啡，可体会出境旅游的乐趣，为亲朋好友带一份礼物和心意回去。
                <w:br/>
                【空中花园】因常被云雾环绕而得名。这里年平均气温在 22℃左右，是东南亚最大的高原避暑地。
                <w:br/>
                【国家英雄纪念碑】建于1966年，以纪念在混乱时期为国牺牲的英雄；也是全世界最庞大的独立雕刻品之一。国家英雄纪念碑位于湖滨公园对面，是为纪念为国牺牲的烈士而建。
                <w:br/>
                【国家清真寺】吉隆坡市中心的国家清真寺，占地5.5公顷，于1965年建成，这是一组包括祈祷大厅、大尖塔、陵墓和办公大楼的建筑群，其造型和装饰与麦加的三大清真寺相仿，气势恢弘，是伊斯兰建筑艺术的杰出代表。
                <w:br/>
                【独立广场】吉隆坡独立广场是马来西亚最著名的地标之一，它位于吉隆坡市中心的黄金地段，建造于1957年，纪念马来西亚脱离英国统治而独立。现该升旗地点则矗立着一支高100英尺的旗杆，位于广场的南端，来自世界各地的游客都会到此欣赏这根旗杆，以纪念这个历史时刻。
                <w:br/>
                【高等法院】集中了伊斯兰代表性建筑，现在成了马来西亚旅游的新象征。
                <w:br/>
                【吉隆坡茨厂街夜市】是吉隆坡著名的华人夜市（唐人街夜市），夜幕降临后会化身热闹的步行夜市，氛围浓厚。
                <w:br/>
                约定时间送机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w:br/>
              </w:t>
            </w:r>
          </w:p>
          <w:p>
            <w:pPr>
              <w:pStyle w:val="indent"/>
            </w:pPr>
            <w:r>
              <w:rPr>
                <w:rFonts w:ascii="微软雅黑" w:hAnsi="微软雅黑" w:eastAsia="微软雅黑" w:cs="微软雅黑"/>
                <w:color w:val="000000"/>
                <w:sz w:val="20"/>
                <w:szCs w:val="20"/>
              </w:rPr>
              <w:t xml:space="preserve">
                餐食：机餐
                <w:br/>
                住宿：温暖的家
                <w:br/>
                抵达济南机场，结束愉快的行程。
                <w:br/>
                特别提醒：（导游有权根据实际情况在保证景点不减少的前提下调整行程内游玩的先后顺序，政府原因、天气原因、景点维修等导致无法正常游览，我社不予承担责任，请游客谅解！）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济南-吉隆坡往返经济舱位机票及机票税金；
                <w:br/>
                行程所列4晚酒店住宿；按旅游条例规定团体客人同性2人一间房，12岁以下儿童不占床。酒店住宿若出现单男单女，旅行社会按照报名先后的顺序安排同性客人同住，若客人不接受此种方式或经协调不能安排的，客人须在出发前补单房差费用；酒店等级以当地酒店评定为准。境外酒店双人间为两张单人床，但偶尔会出现一大床+一沙发床或一大床+一单人床形式。若团体出现单男单女情况（包括领队），领队有权调整夫妻及亲属住宿安排，或调整单人住三人间（三人间为三张单人床或加床为钢丝床）。全程不提供自然单间，单房差需游客自理；
                <w:br/>
                当地空调旅游巴士（1人1正座）；
                <w:br/>
                行程中所列餐食，客人自愿放弃不吃，费用不退。
                <w:br/>
                境外旅游人身意外险；旅行社责任险
                <w:br/>
                行程所含景点（区）门票为第一大门票；行程中的游览时间仅供参考，我社可根据具体行程安排做适当调整；
                <w:br/>
                中文导游服务费；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w:br/>
                境外导游服务费酒店税200元/人
                <w:br/>
                酒店内电话、传真、洗熨、收费电视、饮料、行李搬运等费用；
                <w:br/>
                单房差费用（默认2人1间房）；依照旅游业现行作业规定，本公司有权依据最终出团人数情况，调整房间分房情况（包括夫妻分开住宿或加床，或家庭分开住宿等）。根据地接社规定12岁以上小孩必须占床，12岁以下小孩可选择是否占床，如不占床，请游客提前说明，具体费用根据所报团队情况而定；若一个大人带一个12岁以下儿童参团，建议住在一个标间，以免给其他游客休息造成不便；
                <w:br/>
                旅游者因违约、自身过错、自由活动期间内行为或自身疾病引起的人身和财产损失；
                <w:br/>
                因个人原因滞留产生的费用；
                <w:br/>
                因气候或飞机、车辆、船只等交通工具发生故障导致时间延误或行程变更引起的经济损失和责任；
                <w:br/>
                行李在航班托运期间造成损坏的经济损失和责任；
                <w:br/>
                服务包含项目未提及的其他一切费用；自由活动期间的交通、餐饮、门票、购物等个人消费；境外自费游览项目；出入境的行李海关课税，超重行李的托运费、管理费等；因不可抗拒的客观原因和非我公司原因（如天灾、战争、罢工等）或航空公司航班延误或取消、领馆签证延误等特殊情况，所超出的费用（如在外延期签证费、住、食及交通费、国家航空运价调整等）。
                <w:br/>
                若团员在新段未随团同进同出，需缴付于新加坡移民局之罚款¥50000元/人，由组团社承担。
                <w:br/>
                一切个人消费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新加坡百货店</w:t>
            </w:r>
          </w:p>
        </w:tc>
        <w:tc>
          <w:tcPr/>
          <w:p>
            <w:pPr>
              <w:pStyle w:val="indent"/>
            </w:pPr>
            <w:r>
              <w:rPr>
                <w:rFonts w:ascii="微软雅黑" w:hAnsi="微软雅黑" w:eastAsia="微软雅黑" w:cs="微软雅黑"/>
                <w:color w:val="000000"/>
                <w:sz w:val="20"/>
                <w:szCs w:val="20"/>
              </w:rPr>
              <w:t xml:space="preserve">药油等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新加坡珠宝店</w:t>
            </w:r>
          </w:p>
        </w:tc>
        <w:tc>
          <w:tcPr/>
          <w:p>
            <w:pPr>
              <w:pStyle w:val="indent"/>
            </w:pPr>
            <w:r>
              <w:rPr>
                <w:rFonts w:ascii="微软雅黑" w:hAnsi="微软雅黑" w:eastAsia="微软雅黑" w:cs="微软雅黑"/>
                <w:color w:val="000000"/>
                <w:sz w:val="20"/>
                <w:szCs w:val="20"/>
              </w:rPr>
              <w:t xml:space="preserve">红蓝宝、钻石</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吉隆坡特产店</w:t>
            </w:r>
          </w:p>
        </w:tc>
        <w:tc>
          <w:tcPr/>
          <w:p>
            <w:pPr>
              <w:pStyle w:val="indent"/>
            </w:pPr>
            <w:r>
              <w:rPr>
                <w:rFonts w:ascii="微软雅黑" w:hAnsi="微软雅黑" w:eastAsia="微软雅黑" w:cs="微软雅黑"/>
                <w:color w:val="000000"/>
                <w:sz w:val="20"/>
                <w:szCs w:val="20"/>
              </w:rPr>
              <w:t xml:space="preserve">东革阿里、千里追风油等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¥ 800.00</w:t>
            </w:r>
          </w:p>
        </w:tc>
      </w:tr>
      <w:tr>
        <w:trPr/>
        <w:tc>
          <w:tcPr/>
          <w:p>
            <w:pPr>
              <w:pStyle w:val="indent"/>
            </w:pPr>
            <w:r>
              <w:rPr>
                <w:rFonts w:ascii="微软雅黑" w:hAnsi="微软雅黑" w:eastAsia="微软雅黑" w:cs="微软雅黑"/>
                <w:color w:val="000000"/>
                <w:sz w:val="20"/>
                <w:szCs w:val="20"/>
              </w:rPr>
              <w:t xml:space="preserve">吉隆坡乳胶店</w:t>
            </w:r>
          </w:p>
        </w:tc>
        <w:tc>
          <w:tcPr/>
          <w:p>
            <w:pPr>
              <w:pStyle w:val="indent"/>
            </w:pPr>
            <w:r>
              <w:rPr>
                <w:rFonts w:ascii="微软雅黑" w:hAnsi="微软雅黑" w:eastAsia="微软雅黑" w:cs="微软雅黑"/>
                <w:color w:val="000000"/>
                <w:sz w:val="20"/>
                <w:szCs w:val="20"/>
              </w:rPr>
              <w:t xml:space="preserve">乳胶制品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吉隆坡南阳珍宝</w:t>
            </w:r>
          </w:p>
        </w:tc>
        <w:tc>
          <w:tcPr/>
          <w:p>
            <w:pPr>
              <w:pStyle w:val="indent"/>
            </w:pPr>
            <w:r>
              <w:rPr>
                <w:rFonts w:ascii="微软雅黑" w:hAnsi="微软雅黑" w:eastAsia="微软雅黑" w:cs="微软雅黑"/>
                <w:color w:val="000000"/>
                <w:sz w:val="20"/>
                <w:szCs w:val="20"/>
              </w:rPr>
              <w:t xml:space="preserve">沉香、珍宝等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新马旅游行程（参观购物点）补充协议
                <w:br/>
                 甲方（游客）:_______________________        联系电话:___________________________
                <w:br/>
                     户籍地址:___________________________        身份证号:___________________________
                <w:br/>
                     护照号码:_____________于_______年____月____日参加_____________旅行社__________团
                <w:br/>
                 乙方（旅行社）：                                 许可证号：                           
                <w:br/>
                严格遵守国家旅游法，按照诚实信用、自愿平等、协商一致的原则，并保证旅游消费者（享有知情权等）
                <w:br/>
                合法权益的情况下，经旅游者与旅行社双方协商一致、并且不影响其他旅游者行程安排，为游客提供（完
                <w:br/>
                善）更好的旅游行程安排与服务，约定如下：旅游者要求参观当地特色购物点5个，自愿签署本补充协议。
                <w:br/>
                新加坡（购物店）详细指南（安排）如下：
                <w:br/>
                购物店
                <w:br/>
                	城市	商店名称	商店购物内容	购物时间
                <w:br/>
                	新加坡	百货店	药油等	约60 分钟
                <w:br/>
                	新加坡	珠宝店	红蓝宝、钻石	约60分钟
                <w:br/>
                	吉隆坡	特产店	东革阿里、千里追风油等	约60分钟
                <w:br/>
                	吉隆坡	乳胶店	乳胶制品	约60分钟
                <w:br/>
                	吉隆坡	南阳珍宝 	沉香、珍宝等	约60分钟
                <w:br/>
                <w:br/>
                温馨提示：
                <w:br/>
                1、游客在本补充协议约定的购物场所购买的商品，请客户自行选购，确保购物安全，非商品质量问题，旅行社不协助退换；
                <w:br/>
                2、游客自行前往非本补充协议中的购物场所购买的商品，旅行社不承担任何责任；行程单中的景点、餐厅、长途中途休息站等以内及周边购物店不属于安排的购物场所，商品出现质量问题，旅行社不承担责任。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
                <w:br/>
                3、如旅游者不书面签署附件、或以口头形式确认的，旅行社视为旅游者不同意参加行程外活动，旅游者将根据行程安排的内容进行活动。
                <w:br/>
                4、购物项目根据每天游览时间由导游穿插安排进行参观。
                <w:br/>
                <w:br/>
                以上活动（项目）系甲方完全自由自愿参加，甲方不能因不合理要求和原因向消费者协会及旅游管理机构投诉。我已阅读并充分理解以上所有内容，并愿意在友好、平等、自愿的情况下确认：
                <w:br/>
                    旅行社已就上述商店的特色、旅游者自愿购物、购物相关事宜及相关风险对我进行了全面的告知、提醒。我经慎重考虑后，自愿前往上述购物场所购买商品，旅行社并无强迫。我承诺将按照导游提醒购物事宜，并遵循旅行社的提示理性消费、注意保留购物单据、注意自身人身财产安全。如不能获得当地的退税，我将自行承担相关的损失。
                <w:br/>
                本协议作为编号             旅游合同的补充协议，与旅游合同具同等法律效力。双方在本协议签字盖章后生效。
                <w:br/>
                <w:br/>
                   甲方：旅游者（签名或盖章）：                             乙方：旅行社经办人（签名或盖章）：  
                <w:br/>
                   签约日期：                                               签约日期：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【财产安全】：
                <w:br/>
                ①出境期间尽量不要携带大量现金和贵重物品，可携带国际信用卡和银联卡。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和贵重物品放在酒店或旅游车中，可存放在酒店总台和房间的保险箱中（须保管好凭据、钥匙并记住保险箱密码）。③如发现钱物丢失或被偷盗，如在机场遗或酒店丢失，要与相关方面交涉，可酌情报警处理，并请其出具较为详细的遗失证明。④切勿在公共场所露财，购物时也勿当众清点钞票。
                <w:br/>
                【观光安全】：
                <w:br/>
                ①在拍照、摄像时注意来往车辆有否禁拍标志，不要在设有危险警示标志的地方停留。②如要参加刺激性活动项目，切记要量力而行，有心脏病、肺病、哮喘病、高血压者切忌参与水上、高空活动。玩耍海水时，请勿超越安全警戒线，不熟悉水性者，不要独自下水。③参加浮潜时，请一定要穿着救生衣，接受工作人员的讲解，并于船上练习呼吸面具的使用方法，不适者请不要下水。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并扶紧坐稳，勿任意走动，55岁以下老人及体弱者请尽量靠船尾坐，防止因风浪带来快艇颠簸而造成伤害。
                <w:br/>
                【住宿安全】：
                <w:br/>
                ①如果有人送东西到你房间，应打电话向前台证实后再打开房门。②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③到酒店的健身房和游泳池锻炼时，要注意自我保护。注意酒店游泳池开放时间，千万不可于未开放时间擅自入池，也请勿单独一人游泳，餐后请休息片刻方下水，以免抽筋。④每次退房前，请检查所携带的行李物品，特别注意证件和重要文件及存放的贵重物品，避免临时忙乱丢失。
                <w:br/>
                【购物安全】：
                <w:br/>
                购物要谨慎，把握好质量与价格，想好再买，避免退货麻烦。试衣试鞋时，请同行团友陪同和看管物品。多数国家都有购物退税，具体退税标准请咨询购物商店，索取退税支票正确填写，加盖海关章。
                <w:br/>
                【人身安全】：
                <w:br/>
                ①要远离毒品等相关违禁物品，不要在出入境时替别人携带任何行李物品。②乘车船时，勿将头手伸出窗外，上下车船时要注意来往车辆及身体安全。在乘坐船、快艇等水上交通工具时，请务必穿好救生衣。③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④要尊重所在国，特别是有特殊宗教习俗国家的风俗习惯，避免因言行举止不当所引发的纠纷。⑤遇到地震等自然灾害或政治动乱、战乱、突发恐怖事件或意外伤害时，要冷静处理并尽快撤离危险地区，并及时报告我国驻所在国使领馆或与国内部门联系寻求营救保护。⑥当人身安全受到威胁和伤害时，应立即向当地警方报案，取得警方的书面证明，要求警方缉拿罪犯或提供保护。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⑧请带小孩出游的客人照看好身边的小孩以免出现走丢或受伤等意外情况，请听从导游和工作人员的相关安排，切勿擅自活动。
                <w:br/>
                游客在交通、住宿、餐饮、游览观光等过程中，应当注意相关场所的各种警示、公告、须知、注意、提示等，并遵守执行。
                <w:br/>
                游客责任
                <w:br/>
                参加团体旅游的游客，所持护照均为自备因私护照，出入境时如果遇到因护照引起的问题而影响行程，由此造成的一切损失（包括团费）及相关责任，均由客人自行负责。
                <w:br/>
                非中国籍护照的游客，请自备返程签证及相关一切证件，如因证件或返程签证问题无法出入境，由客人自行负责。
                <w:br/>
                团体旅游是集体活动集体出发、返回，请遵守时间，以免耽搁其他团友的游览时间。任何人不得逾期或滞留不归。
                <w:br/>
                如您被法院列入全国失信被执行人名单，您可能无法正常出游，您可于报名前自行核实，避免不必要的损失。
                <w:br/>
                自由活动期间，不提供导游、领队、交通、用餐等服务，请根据自身状况及需求自行安排，注意保管好自己的证件及随身物品，贵重物品请妥善保管，注意人身安全。在此期间所发生的问题，由客人自行承担相关责任。
                <w:br/>
                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如客人有身体残疾、精神疾病、高血压、心脏病等健康受损病症病史，或为妊娠期妇女，如未主动告知旅行社一切后果由客人自行负责。
                <w:br/>
                出入境特别说明
                <w:br/>
                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行程中所安排之机票/船票/车票/酒店或观光项目，均属团体订位，一经出发前确认及订购后，不论任何情况下而未能使用者，概不退回任何款项。
                <w:br/>
                旅游中自由活动时间内推荐的自费活动项目，均为建议性项目。客人本着“自愿自费”的原则选择参加，如您自愿参加，需在行程中另行签署书面协议。当部分项目参加人数不足时，则可能无法成行或费用做相应调整。
                <w:br/>
                持香港、澳门特区护照参团的客人须同时持有并携带回乡证出入境。
                <w:br/>
                持香港的"CI""DI"（签证身份书）或持中国护照同时拥有其他国家长居权的客人，请自备签证后参团。
                <w:br/>
                因服务能力有限：①本团报名年龄为75岁以下，65-75岁者须有60岁以下的健康亲属陪同；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
                <w:br/>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br/>
                健康说明：本次为长途旅行，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关于飞机票：①行程内航班机位系切位包销，机票全款已支付航空公司，所有房款已经支付给酒店，游客一旦签订，机票不得改签和退票，酒店费用无法退还，费用全损。②报名时，须提供护照扫描件或复印件（信息须清晰有效），以便我社出票报关等使用。③飞机票为我社代订，因航空公司航班调整、延误、取消等意外事件，造成行程延期或取消等，由客人自行承担，本社只协助安排。④行程内航班及时间仅作参考，飞机具体的抵离时间以实际的航班情况为准。
                <w:br/>
                以上行程安排由于航班、签证，当地交通、天气以及其他特殊原因，游客自愿同意旅行社在不缩减旅游景点不降低服务标准的情况下，对行程景点的游览顺序及出团日期进行适当调整。
                <w:br/>
                行程内的交通、住宿、景点门票均为提前付费采购，若游客因自身原因而未能游览则视为自愿放弃，或者因天气等不可抗力因素造成游览项目调整或缩减时，旅行社将不退还费用，敬请谅解。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免签</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2026-04-02T06:18:57+08:00</dcterms:created>
  <dcterms:modified xsi:type="dcterms:W3CDTF">2026-04-02T06:18:57+08:00</dcterms:modified>
</cp:coreProperties>
</file>

<file path=docProps/custom.xml><?xml version="1.0" encoding="utf-8"?>
<Properties xmlns="http://schemas.openxmlformats.org/officeDocument/2006/custom-properties" xmlns:vt="http://schemas.openxmlformats.org/officeDocument/2006/docPropsVTypes"/>
</file>