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哈尔滨双飞4日游行程单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DB17677725579q</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黑龙江省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哈尔滨</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济南-哈尔滨
                <w:br/>
              </w:t>
            </w:r>
          </w:p>
          <w:p>
            <w:pPr>
              <w:pStyle w:val="indent"/>
            </w:pPr>
            <w:r>
              <w:rPr>
                <w:rFonts w:ascii="微软雅黑" w:hAnsi="微软雅黑" w:eastAsia="微软雅黑" w:cs="微软雅黑"/>
                <w:color w:val="000000"/>
                <w:sz w:val="20"/>
                <w:szCs w:val="20"/>
              </w:rPr>
              <w:t xml:space="preserve">
                济南乘机前往哈尔滨。参考航班:MF8083(20:30-22:45)，前往东方小巴黎---【哈尔滨】抵达后入住酒店。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哈尔滨市内一天
                <w:br/>
              </w:t>
            </w:r>
          </w:p>
          <w:p>
            <w:pPr>
              <w:pStyle w:val="indent"/>
            </w:pPr>
            <w:r>
              <w:rPr>
                <w:rFonts w:ascii="微软雅黑" w:hAnsi="微软雅黑" w:eastAsia="微软雅黑" w:cs="微软雅黑"/>
                <w:color w:val="000000"/>
                <w:sz w:val="20"/>
                <w:szCs w:val="20"/>
              </w:rPr>
              <w:t xml:space="preserve">
                早餐后酒店会议室开会，午餐后游览【圣.索菲亚教堂】（外观）公元 1903 年一座全木结构的教堂落成，用作该步兵师的随军教堂。【百年老街中央大街】（游览约 60 分钟）前往中央大街前往百年老街步行街。中央大街坐落着众多文艺复兴、巴洛克等各种风格的欧式建筑，充满了浪漫色彩！【马迭尔阳台】有百年历史的马迭尔宾馆阳台，每天晚上都有来自各个国家的音乐人驻场献艺，在这里的人们既可以听到巴扬、小提琴、尤克里里，又可以听到长笛、陶笛、二胡，偶尔也会有外籍演员跳着劲爆的桑巴舞......
                <w:br/>
                后参观【冰雪大世界】（游览约2- 3 小时），冰雪大世界是一年一度的冰雪主题嘉年华，从每年的圣诞节至次年三月初期间开放，在这里可欣赏漂亮的冰雕、雪雕以及冰雪城堡，夜间在各色灯光渲染下的冰灯盛宴更是迷人，还可尽享各种雪地娱乐项目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哈尔滨市内
                <w:br/>
              </w:t>
            </w:r>
          </w:p>
          <w:p>
            <w:pPr>
              <w:pStyle w:val="indent"/>
            </w:pPr>
            <w:r>
              <w:rPr>
                <w:rFonts w:ascii="微软雅黑" w:hAnsi="微软雅黑" w:eastAsia="微软雅黑" w:cs="微软雅黑"/>
                <w:color w:val="000000"/>
                <w:sz w:val="20"/>
                <w:szCs w:val="20"/>
              </w:rPr>
              <w:t xml:space="preserve">
                酒店早餐后，前往 【东北红专街早市】是清晨烟火气最浓的地方，天刚蒙蒙亮就热闹开市，摊铺一溜排开，冻梨冻柿子、粘豆包麻花、现磨豆浆油条、刚出锅的油炸糕、新鲜的山货果蔬、活蹦乱跳的河鲜水产应有尽有，吆喝声、讨价还价声此起彼伏，裹着棉袄的本地人边逛边买，热乎的吃食捧在手里，满眼都是接地气的鲜活与实在，藏着东北人最质朴的生活暖意；后游览【侵华日军第七三一部队罪证陈列馆】侵华日军第七三一部队罪证陈列馆，位于哈尔滨平房区，是依托731部队遗址建成的专题纪念馆。这里完整保留了罪证遗址与相关遗存，通过大量实物、文献和影像资料，直击这支侵华部队开展人体实验、研制细菌武器的反人类暴行。
                <w:br/>
                【音乐长廊—大雪人】（游览时间约20分钟）头戴红帽子，系着红围脖，胸前两颗小红心，冬日超级“显眼包，尔滨独有的浪漫，来自大雪人的守望 （大雪人属于季节限定，如大雪人未建成或者提前拆除，只观音乐长廊）。
                <w:br/>
                后前往松花江【冰雪嘉年华】自由活动，自费体验冰上项目。
                <w:br/>
                游览结束后乘车前往【东北洗浴中心】，体验东北洗浴文化。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哈尔滨-济南
                <w:br/>
              </w:t>
            </w:r>
          </w:p>
          <w:p>
            <w:pPr>
              <w:pStyle w:val="indent"/>
            </w:pPr>
            <w:r>
              <w:rPr>
                <w:rFonts w:ascii="微软雅黑" w:hAnsi="微软雅黑" w:eastAsia="微软雅黑" w:cs="微软雅黑"/>
                <w:color w:val="000000"/>
                <w:sz w:val="20"/>
                <w:szCs w:val="20"/>
              </w:rPr>
              <w:t xml:space="preserve">
                早餐后酒店出发，乘车赴【哈药六厂】东北的“卢浮宫”，“冰城”的凡尔赛宫 东北“卢浮宫”—哈药六厂，哈药六厂是纯纯的欧式风格。哈药六厂的建筑外观是欧式风格，庄重典雅又雄伟壮观， 但在哈药六厂的建筑中，为了更好的展现出欧式建筑独有的美，没有忽略一处细节，在建筑中能有精致立体的浮雕，还有科林斯柱式的装饰设计，可谓是美轮美奂，让你的眼睛 应接不暇，仿佛身至欧洲，哈药六厂的建筑外观 95%都是花岗岩雕刻的，所以很难不会被误认为是巴黎。
                <w:br/>
                【中华巴洛克】中西建筑文化的“混血儿”，墙外洋风，墙内中式，市井烟火气若想更直接的感受欧陆风情，来老道外一定让你大开眼界。这里的建筑外部是巴洛克的形式，而内部却是中式庭院的布局。仔细看看外墙的浮雕，没有十字架，没有圣母，没有丘比特，也没有执矛的勇士，取而代之的是
                <w:br/>
                象征着五谷丰登的麦穗，和富贵吉祥的牡丹等在中国有着美好寓意的图案。这种当地劳动人民在原始巴洛克的基础上融入中华文化而创造出的中西合璧的建筑，有个很直白的名字—中华巴洛克。想想还有点浪漫，以我之姓，冠你之名，大抵就是如此。这里可以品尝地道的哈尔滨道外美食及中哈合璧的创意食品：例如冻柿子咖啡等等；
                <w:br/>
                行程结束后送机，乘机返回温馨的家。参考航班:HU7210(16:30-19:00)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机票：济南/哈尔滨往返机票经济舱；
                <w:br/>
                房费：哈尔滨3晚 携程3钻：豪滨假日酒店
                <w:br/>
                餐费：3早3正餐，餐标50元/人；
                <w:br/>
                车费：19座中巴车
                <w:br/>
                门票：洗浴门票首道门票+冰雪大世界+731实名制自行预约
                <w:br/>
                导游：当地优秀导游服务
                <w:br/>
                会议室：1.16号上午半天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费用包含以外的都不包含。</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2026-01-10T06:59:06+08:00</dcterms:created>
  <dcterms:modified xsi:type="dcterms:W3CDTF">2026-01-10T06:59:06+08:00</dcterms:modified>
</cp:coreProperties>
</file>

<file path=docProps/custom.xml><?xml version="1.0" encoding="utf-8"?>
<Properties xmlns="http://schemas.openxmlformats.org/officeDocument/2006/custom-properties" xmlns:vt="http://schemas.openxmlformats.org/officeDocument/2006/docPropsVTypes"/>
</file>