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潮州+汕头+南澳岛双飞5天.2026.2月行程单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GD17654258393l</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广东省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纯玩无购物</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济南-揭阳
                <w:br/>
              </w:t>
            </w:r>
          </w:p>
          <w:p>
            <w:pPr>
              <w:pStyle w:val="indent"/>
            </w:pPr>
            <w:r>
              <w:rPr>
                <w:rFonts w:ascii="微软雅黑" w:hAnsi="微软雅黑" w:eastAsia="微软雅黑" w:cs="微软雅黑"/>
                <w:color w:val="000000"/>
                <w:sz w:val="20"/>
                <w:szCs w:val="20"/>
              </w:rPr>
              <w:t xml:space="preserve">
                济南机场集合,乘坐航班前往中国潮菜之乡,全国美食地标城市【潮汕】，送至酒店休息，后自由活动,寻觅潮汕美食。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汕头五钻</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汕头
                <w:br/>
              </w:t>
            </w:r>
          </w:p>
          <w:p>
            <w:pPr>
              <w:pStyle w:val="indent"/>
            </w:pPr>
            <w:r>
              <w:rPr>
                <w:rFonts w:ascii="微软雅黑" w:hAnsi="微软雅黑" w:eastAsia="微软雅黑" w:cs="微软雅黑"/>
                <w:color w:val="000000"/>
                <w:sz w:val="20"/>
                <w:szCs w:val="20"/>
              </w:rPr>
              <w:t xml:space="preserve">
                早餐后集合出发，深度畅玩汕头。
                <w:br/>
                【汕头小公园】“华人春节联欢晚会分会场”，汕头市“百载商埠”的历史见证，其基本仿造巴黎街区样式的独具一格的环形放射状路网结构、中西合璧的骑楼建筑群，是富有魅力的城市个性和地方文化的重要遗产。2020年10月13日，习总书记也来到此地考察调研，小公园的潮汕文化、海洋文化、华侨文化、商业文化、建筑文化在这里融合汇聚、相得益彰，修复活化这片“精神家园”成为众多潮人共同的梦想，百载商埠重现迷人风采！
                <w:br/>
                【汕头旅社】老地标变身新网红，汕头旅社成了游客打卡胜地。
                <w:br/>
                【汕头邮政总局大楼】汕头文化地标之一，1922年建成。它是汕头开埠后第一所自建邮局，也是广东省保存最完整的两座采用欧陆式建筑风格的邮政建筑实体之一。
                <w:br/>
                打卡当地网红美食街【镇邦美食街】汇聚了近30家本地知名美食品牌。其中有10多家为“老字号”品牌。还拥有10多项餐饮食品类的非物质文化遗产项目。品种涵盖牛肉丸、蚝烙、潮汕打冷、潮汕甜品、卤味等美食。
                <w:br/>
                【汕头轮渡游船】乘坐游船，客人可在游船上尽情游览汕头迷人景色，广场轮渡汕头改革开放的见证者之一，汕头轮渡的兴衰浮沉也记录和反映着这座城市的经济社会发展。上个世纪90年代，连接达濠和汕头两岸的海湾大桥、礐石大桥还没有建好，轮渡是唯一的当地交通方式。
                <w:br/>
                安排一江两岸老汕头摆渡船（每人体验一次）
                <w:br/>
                【妈屿岛】美丽的海边栈道、花田、渡口和具有潮汕特色的涂鸦街，岛上的妈祖庙，沿海的道路，很有日式街道的感觉，墙上的壁画很有艺术气息； 仿佛走进了日系电影的梦境。远离城
                <w:br/>
                市喧嚣感受一下汕头市内海湾上的一个小小岛，海湾大桥经岛而过，不虚此行。 
                <w:br/>
                【龙眼路美食街】自由活动，这里汇集了众多本地特色美食，自由寻找美食。后前往酒店入住。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汕头五钻</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南澳岛
                <w:br/>
              </w:t>
            </w:r>
          </w:p>
          <w:p>
            <w:pPr>
              <w:pStyle w:val="indent"/>
            </w:pPr>
            <w:r>
              <w:rPr>
                <w:rFonts w:ascii="微软雅黑" w:hAnsi="微软雅黑" w:eastAsia="微软雅黑" w:cs="微软雅黑"/>
                <w:color w:val="000000"/>
                <w:sz w:val="20"/>
                <w:szCs w:val="20"/>
              </w:rPr>
              <w:t xml:space="preserve">
                享用早餐，集合出发。
                <w:br/>
                乘车前往冷门却惊艳的海岛天花板【南澳岛】，一个被蓝天碧海环绕的美丽海岛，一个理想的旅游胜地，它如同一颗被潮汐精心雕琢的翡翠，漫步白沙滩，聆听海浪低语，邂逅中华白海豚跃动；红灯塔与落日共绘"橙红交响曲"，北回归线地标上演夏至奇观。紫菜、宅鱿、金薯三宝诠释海岛至味，半山半海公路串起北纬23°的浪漫温柔。
                <w:br/>
                从大陆进入南澳岛，最先映入眼帘的便是那座跨海的大桥【南澳大桥】。它如同一条蜿蜒的巨龙横跨在辽阔的大海上，连接着陆地与海岛。驱车在这座大桥上行驶，两侧是浩瀚无垠的海面，远处蓝天与大海交汇，海风轻轻拂面，带着海的咸湿与清新。
                <w:br/>
                下桥后的第一个出片现场【长山尾灯塔】红色塔身，南澳大桥尽收眼底。
                <w:br/>
                前往漫步【南澳彩虹公路】整座岛位于北纬23°11′-23°32′，也是中国大陆北回归线唯一穿越的海岛，大海与蓝天交织成最美的画卷，而那如梦幻般的彩虹路，则是这幅画卷中最绚烂的一笔，彩色的标线在阳光下熠熠生辉，红、橙、黄、绿、蓝依次铺展，如同一条绚丽的彩带
                <w:br/>
                特别安排：前往体验《南澳岛海上渔趣之旅》，乘坐海上渔船出海，参观海上七彩蚝田牧场，后参观海上鲍鱼/扇贝养殖基地，听一听渔民的财富密码；后前往海上鱼排放松娱乐，体验卡拉OK、麻将、吊床、游泳区、钓鱼等活动；一起现场撬开生蚝，品尝新鲜生猛的生蚝（每人赠送6只）。
                <w:br/>
                前往游览【青澳湾】南澳县青澳湾位于南澳岛东端，呈月眉型，长2.4公里，沙滩平均宽度约60米,沙质细腻洁白，是国家级旅游度假区；青澳湾生态环境状况总体优良，生态环境优美，素有“东方夏威夷”之称，入选“2020年广东省最受欢迎十大美丽海滩”名单，2014年，青澳湾获批国家级海洋公园。
                <w:br/>
                青澳湾出片现场【自然之门】北回归线广场上矗立着一座名为「自然之门」的标志塔，此处被誉为“太阳转身的地方”。这座精心设计的雕塑，以独特的建筑语言展现大自然“密码”，既是一座北回归线标志塔，又与青澳湾的大海、沙滩、青山相映衬，形成壮美的海边景观，成为南澳旅游必“打卡”网红人文景观。
                <w:br/>
                前往酒店，晚餐自理后自由活动。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南澳岛四钻</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潮州古城
                <w:br/>
              </w:t>
            </w:r>
          </w:p>
          <w:p>
            <w:pPr>
              <w:pStyle w:val="indent"/>
            </w:pPr>
            <w:r>
              <w:rPr>
                <w:rFonts w:ascii="微软雅黑" w:hAnsi="微软雅黑" w:eastAsia="微软雅黑" w:cs="微软雅黑"/>
                <w:color w:val="000000"/>
                <w:sz w:val="20"/>
                <w:szCs w:val="20"/>
              </w:rPr>
              <w:t xml:space="preserve">
                早餐后，集合出发，前往深度畅玩潮州。
                <w:br/>
                【韩文公祠】是潮州百姓纪念唐代大文豪韩愈的词堂。位于潮州市湘桥区东兴北路。如今已经成为文化景点和廉政教育基地。景区里石刻碑文很多。韩文公祠依山而见，石阶很多，比较陡，山上能远眺到广济桥。
                <w:br/>
                打卡【潮州古城】（含电瓶车）是一座具有深厚历史文化底蕴的国家历史文化名城。始建于东晋，距今已有1600多年的历史古城。采用“外曲内方，四横三纵”的空间格局，有着720多条走向讲究、纵横有序的街巷和大批明清时期的古建筑。
                <w:br/>
                【广济桥】（上桥）潮州湘子桥，又称广济桥，即潮州广济桥，是古代桥梁建筑的杰作。它是中国第一也是世界第一座启闭式桥梁，以其“十八梭船二十四洲”的独特风格与河北赵州桥、泉州洛阳桥、北京卢沟桥（亦作芦沟桥）并称中国四大古桥。是潮汕地区著名文物旅游胜地，也是全国重点文物保护单位。
                <w:br/>
                游览明朝修建的【古城墙】、外观潮州府城主要门户之一的广济门城楼，游览“古代建筑艺术明珠”美誉的【开元寺】,至今仍保持着与日本东大寺相似的唐宋宫殿式建筑壮严肃穆的风格。至今己有1260多年的历史。游览【牌坊街】，据黄梅岑先生《潮州牌坊纪略》载：“牌坊，传说可上溯唐宋，初以木建，形似‘乌凹肚门’。古时统治者提倡伦理道德，把城乡间于节义、功德、科第突出成就者，将其‘嘉德懿行’，书贴坊上旌表，称为‘表闾’，故牌坊也具纪念作用。到明时改用石砌，加叠层楼，饰以花纹，二柱一门或四柱三门，唯嘉靖时建多柱多门长牌坊”。
                <w:br/>
                【载阳茶馆】前往一家藏在牌坊街的老茶馆,喝茶看剧听曲体验潮汕文化—潮汕看大戏“非质文化遗产”【潮剧+功夫茶】（含门票+茶位费），在“爆款”百年独株老屋，充满了满満民国怀旧气息。时常有曲艺演出的舞台仍余音绕梁，复古精美的摆设器具带你重回旧时光，潮剧是用潮汕方言演唱的地方戏曲剧种，是广东三大地方剧种之一，形成于明代，已有四百余年历史。
                <w:br/>
                后观看潮汕首部人文艺术大型驻场舞台剧【大潮归来·入梦潮州】，是一部融合了家国情怀、正义精神、民族气节与坚定信仰的潮汕文化文旅舞台巨作。“大潮”，既指大潮汕地区，也象征着宏大的时代浪潮；“归来”，是四海游子的归乡，更是盛世中华文化的复兴回归，是心灵的归宿，也是文化在新时代的重焕生机。
                <w:br/>
                晚餐自理后欣赏【一江两岸灯光盛宴】（每晚19:00-22:00亮灯,广济桥“光影秀”每晚20:00整点开始，如因检修或政策性需要暂停夜景亮灯或其它不可抗力原因导致无法参观不作赔偿）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潮州五钻</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揭阳-返程
                <w:br/>
              </w:t>
            </w:r>
          </w:p>
          <w:p>
            <w:pPr>
              <w:pStyle w:val="indent"/>
            </w:pPr>
            <w:r>
              <w:rPr>
                <w:rFonts w:ascii="微软雅黑" w:hAnsi="微软雅黑" w:eastAsia="微软雅黑" w:cs="微软雅黑"/>
                <w:color w:val="000000"/>
                <w:sz w:val="20"/>
                <w:szCs w:val="20"/>
              </w:rPr>
              <w:t xml:space="preserve">
                早餐后前往揭阳，游览【揭阳古城】自秦始皇三十三年（公元前214年）置揭阳县以来，有着悠久的历史。宋太宗雍熙二年（公元985年）开始对岭南民俗实行化导等，宋高宗绍兴十年（公元1140年）于玉窖村建立新县治，揭阳古城至今已有近900年历史。
                <w:br/>
                【进贤门】进贤门位于广东省揭阳市榕城区进贤门大道与东环城路交界处，是揭阳古城的标志性建筑，在揭阳“古八景”中被称作“谯楼晓角”。它始建于明代天启元年（1621年），是揭阳古城东、北二城门之间增辟的第五个城门，也是唯一留存至今的城门。
                <w:br/>
                【城隍庙】庙内有大量的楹联匾额，如“明阴洞阳谁谓鉴观非赫；彰善瘅恶当在祸福无私”“做个好人心正身安魂梦稳，行此善事天知地鉴鬼神钦”等，皆劝人弃恶从善，彰显了城隍庙惩恶扬善、护国安邦的精神内涵。
                <w:br/>
                【揭阳学宫】揭阳学宫又称“孔庙”“文庙”“红学”，是古代祭祀孔子的地方，也是揭阳古代最高学府，肩负着儒学教育、培育科举人才的重任，自创办起一直受到历代知县格外重视。大成殿悬挂着“万世师表”“生民未有”等历代御颁匾额，正殿塑有孔子像及颜子、曾子等先哲像。
                <w:br/>
                后根据航班时间送机，结束行程。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1、交通：济南-揭阳往返飞机，当地五座司机兼向导，只提供基本服务；
                <w:br/>
                2、住宿：潮汕汕头五钻酒店住宿+1晚南澳岛四钻酒店；
                <w:br/>
                3、用餐：全程含4早餐（正餐需自理，不占床不含早餐）；
                <w:br/>
                4、门票：含景点首道门票。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不含单房差</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1、出团前，请再三检查证件是否齐全，如身份证，儿童户口簿等之类证件。
                <w:br/>
                2、出游应根据当地天气，携带适量的日常用品，如太阳眼镜、防晒霜、遮阳伞、防寒等（潮汕蚊子特别厉害，请尽量备好清凉油、风油精、蚊香、驱蚊草等驱蚊用具）。
                <w:br/>
                3、外出旅行，须注重身体，切勿吃生食、生海鲜及已剥皮的水果，更不要光顾路边无牌照摊档。
                <w:br/>
                4、团队旅行不可擅自脱队，如因特殊情况确需单独离队，请通知全陪导游，并签署离队确认书，外出请注意安全。
                <w:br/>
                5、游客必须妥善保管好自己的随身行李及贵重物品，由于游客自己原因造成财产、行李及物品丢失，责任自负。
                <w:br/>
                6、潮汕地区与上海地区气候饮食存在一定差异，如体质虚寒者或对海鲜过敏者请注意别吃贝壳类和腌制生猛海鲜。
                <w:br/>
                7、南澳岛如遇台风不可杭力时候，当地政府为确保安全，会禁行封桥，旅行社将根据实际情况对本行程景点作适当的调整或调换游览先后顺序。如果在台风来之前进岛，碰到临时封桥困岛的情况，产生的费用由旅客自理。因台风造成的因素，属人力不可抗拒的。
                <w:br/>
                8、南澳岛是盛产海珍产品之乡，各景点有一些小摊小贩摆卖海产品，请注意辩识真假商品，购物纯属游客自愿。
                <w:br/>
                9、南澳岛青澳湾海上的娱乐设施如摩托艇，游船等，因无法确认其安全与合法，请不要参与。如游客自已坚持参与水上与下水游玩项目必须根据自身情况选择，且自行承担风险。
                <w:br/>
                10、由于海边地理位置比较复杂，而且风浪比较不稳定，所有来到海边的游客，到达沙滩旁边拍照，请记得注意脚下的青苔或者礁石，请在安全区域活动，禁止攀爬礁石之类的地方！
                <w:br/>
                11、参加海边旅游，请注意海边警示牌，不得在非游泳区玩水，旅行社不组织游客参加游泳、潜水等水上或下水游玩项目，如游客自己坚持参与水上或下水游玩项目必须需根据自身情况慎重选择，且自行承担风险。
                <w:br/>
                12、餐后2小时内禁止游泳，以免因饱食发生意外。
                <w:br/>
                13、请自备个人常用药物及备用药（如晕车药、感冒药等药品）。
                <w:br/>
                14、游泳、漂流、潜水、冲浪、等活动项目，均存在危险。参与前请根据自身条件，并充分参考当地相关部门及其它专业机构的相关公告和建议后量力而行。
                <w:br/>
                16、注意饮食卫生：提高防护传染病、流行病的意识。注意用餐卫生，不食用不卫生、不合格的食品和饮料。自来水不能直接饮用，建议以矿泉水取代。用餐请您注意，在食用过海鲜后，切勿再吃榴梿椰子等热性水果，以免饮食不当引起腹泻等。
                <w:br/>
                17、慎选自选活动：根据自身情况选择能够控制风险的自选项目。如有心脏病、高血压、恐高症等，勿选择刺激性或高风险活动。潜水/跳伞/攀岩/蹦极/骑马/热气球/快艇等活动，更具危险性，请充分了解活动知识，服从指挥。
                <w:br/>
                18、防范水上风险：水上游览或活动，应加倍注意安全，不可擅自下水或单独前往深水区或危险水域，应听从指挥和合理劝阻。
                <w:br/>
                19、游客参团必须认真阅读本行程，确认本人身体健康状况适合此次旅游活动，承诺如本人疾病突发出现健康方面，意外导游仅有组织抢救、送医责任，其它责任与旅行社无关、请考虑自身身体状况再报名参团前往目的地旅游。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2026-01-10T07:24:10+08:00</dcterms:created>
  <dcterms:modified xsi:type="dcterms:W3CDTF">2026-01-10T07:24:10+08:00</dcterms:modified>
</cp:coreProperties>
</file>

<file path=docProps/custom.xml><?xml version="1.0" encoding="utf-8"?>
<Properties xmlns="http://schemas.openxmlformats.org/officeDocument/2006/custom-properties" xmlns:vt="http://schemas.openxmlformats.org/officeDocument/2006/docPropsVTypes"/>
</file>