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五星潮汕--济南潮汕双飞5日游行程单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安心假期-GD17611854516a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汕头市-南澳县-潮州市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潮州、汕头、南澳岛众多精华体验项目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济南-潮汕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各位贵宾根据航班指定时间前往济南遥墙机场，后前往潮汕，抵达后专人接团后送入酒店休息，自由活动！
                <w:br/>
                交通：飞机、小巴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汕头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汕头深度一日游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晨起出发，车游汕头新八景之一【海滨长廊】，【人民广场】（游览时间15分钟）。观汕头开埠前最古老的建筑【老妈宫】(约20分钟)，过去曾是潮人离开家乡漂洋过海谋生的出发地，出发前必在这里祭拜妈祖祈求海路平安的地方。
                <w:br/>
                打卡由陈伟霆先生主演的红色题材电影《风暴》主要拍摄地---百载商埠【小公园骑楼建筑】，小公园是汕头老城的核心地标和文化标志。片区的骑楼和街路呈扇形放射状分布；加上两侧的旧街坊"四永一升平"，东部的旧"盐埕头"、北面的红亭、南面的"汕头港"，形成了具有20世纪30年代建筑特色的繁华商业区、居民区。片区内的百货大楼高7层，前身是1932年华侨集团集资创办的"南生公司"，为解放前汕头第二高楼，是老汕头的标志性建筑及小公园的象征之一。
                <w:br/>
                午餐安排品尝精细粤潮菜任吃宴，请带上你256G的胃来挑战，每人安排一份主食后（杏仁蛤油/芋泥蛤油/木瓜蛤油三选一），在不浪费的前提下，全场所有配菜任吃（潮汕生腌、潮汕鱼饭、竹蔗虾、榴莲鸡、水煮牛肉、深井烧鹅、陈皮鸡翅、锡纸排骨....），大胃王都说服！！！
                <w:br/>
                前往【妈屿岛】，美丽的海边栈道、花田、渡口和具有潮汕特色的涂鸦街，岛上的妈祖庙，沿海的道路，很有日式街道的感觉，墙上的壁画很有艺术气息； 仿佛走进了日系电影的梦境。远离城市喧嚣感受一下汕头市内海湾上的一个小小岛，海湾大桥经岛而过，不虚此行。
                <w:br/>
                参观【潮汕历史文化博览中心】，主楼融入潮汕元素，十分具有特色，华丽呈现出形似潮汕民居的建筑立面。站在主楼前的亲水平台，远观主楼造型似延绵的山脊，似出海巨轮的船头，似潮汕民居五行山墙，又似大鹏展翅。中心以“潮都重器”为名，是一座集文化、展示、休闲、旅游等多种功能为一体、全方位体现和展示“大潮汕”文化的大型博物馆。
                <w:br/>
                特别赠送——欣赏英歌舞表演（赠送项目，因政策性需要暂停表演或其它不可抗力原因导致无法参观不作赔偿）入住酒店休息。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汕头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汕头-南澳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晨起，用完酒店早餐后，前往被《国家地理杂志》评选为“广东最美的岛屿”—【南澳岛】，车游海上巨龙—【南澳跨海大桥】，领略海上奇观，南澳大桥是第一座跨海大桥。后游览【启航广场】，位于南澳大桥收费站的对面，占地约16亩。观景台、景观石、绿化、步道等配套，在广场可观赏到南澳大桥的宏伟景观。车游新南澳外滩—【前江湾海滨路】，途观明嘉靖年间海盗巨魁吴平藏金、“水涨淹不到，水退淹三尺”之地的【金银岛】、富有海岛特色的【海上渔村】、亚洲最大的海岛风能发电场——【风车山】集合前往【彩虹海上牧场】，体验有趣的海上农耕：船游郑成功练兵池+参观鲍鱼、生蚝养殖基地+撬生蚝/割生蚝+赠送半打清蒸生蚝及鲜甜海鲜粥。
                <w:br/>
                午餐安排品尝龙虾鲍鱼海鲜大餐，
                <w:br/>
                游览【青澳湾】，漫步于中国最美海岸线—【青澳湾天然沙滩泳场】（游览约90分钟）素有“东方夏威夷”之称的青澳湾，海湾似新月，海面如平湖。金黄柔软的沙湾绵延2400多米，坡度平缓，沙质洁净，一直延伸至水下百米以外，无礁石无淤泥；海水无陵质无污染，潮涨潮落不改澄碧颜色；背倚险峻高山，山上奇石嶙峋；环抱海湾的是纵深百米的防风林带，四季郁郁葱，同晶莹金黄的沙湾、湛蓝透亮的海水，形成了分明的立体层次，是广省两个A级沐浴海滩之一，后游览【自然之门】（游览约30分钟）粤东南澳北回归线标志塔设计。后回酒店休息。
                <w:br/>
                赠送南澳果汁冰一杯。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南澳岛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南澳岛-潮州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指定时间出岛。游览【泰佛殿】，泰国的寺庙有泰国艺术博物馆的美誉，在名城潮州建成的这座仿泰国云石寺的建筑物，极富泰国特色，重檐多面式屋顶装鱼鳞瓦、封檐板装向上的黄色图形，柱头翘角是龙凤呈祥之意，山墙的装饰、门窗的顶尖形集中了泰国古代的造型艺术，充分体现了雄奇、精巧的异国情调。对于潮州人，足不出国领略异国风采；对于侨居泰国的潮人更有一番情趣。午餐安排地道牛肉火锅任吃宴，俗话说来潮不吃牛，白白走一遭。一盘盘刚刚切好的新鲜牛肉，筷子一撩滑进漏勺，翻掂几下，迅速捞起在沙茶酱中一滚，入口便是鲜甜到忍不住闭上眼睛的满足感。毫不夸张地说，只要吃过潮汕牛肉火锅的人，即使离开万里，做梦都会惦记这锅红艳艳的牛肉。后参观潮州八景之一【韩文公祠】（逢周一闭馆），了解唐宋八大家之一的韩愈为潮州做出4大贡献；韩文公祠建筑简朴雅致，墙壁全是磨砖砌成，祠内分前后二进，并带两廊，后进高七尺，有石阶可登，正中供奉韩愈像。祠内石柱多刻对联，四壁环立历代碑刻四十面，详载韩愈贬潮史迹和该词兴废情况。
                <w:br/>
                后游览中国四大古桥之一的【湘子桥】（含上桥），其“十八梭船二十四洲的独特风格与赵州桥、洛阳桥、芦沟桥并称中国四大古桥，被著名桥梁专家茅以升誉为“世界上最早的启闭式桥梁”。游览明朝修建的【古城墙】（约15分钟）、外观潮州府城主要门户之一的广济门城楼，游览“古代建筑艺术明珠”美誉的【开元寺】(约50分钟),至今仍保持着与日本东大寺相似的唐宋宫殿式建筑壮严肃穆的风格。至今己有1260多年的历史。游览【牌坊街】（约60分钟），据黄梅岑先生《潮州牌坊纪略》载：“牌坊，传说可上溯唐宋，初以木建，形似‘乌凹肚门’。古时统治者提倡伦理道德，把城乡间于节义、功德、科第突出成就者，将其‘嘉德懿行’，书贴坊上旌表，称为‘表闾’，故牌坊也具纪念作用。到明时改用石砌，加叠层楼，饰以花纹，二柱一门或四柱三门，唯嘉靖时建多柱多门长牌坊”。前往【凤凰茶馆】，来一次心灵与空间的对话，煮茶闻香听琴；茶馆平日语音绕梁，复古精美的摆设器具带您重回旧时光。后入住酒店休息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潮州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潮州-济南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指定时间送团前往揭阳机场，潮汕愉快之旅圆满结束！！！
                <w:br/>
                交通：巴士、飞机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【大交通】济南-潮汕揭阳机场往返经济舱机票含税
                <w:br/>
                【用车】当地正规空调旅游中巴车，保证一人一正座。
                <w:br/>
                【住宿】网评四钻及五钻，参考如下
                <w:br/>
                汕头酒店：君华海逸，花园宾馆，金海湾，帝豪，猛狮凯莱或同级酒店
                <w:br/>
                潮州酒店：希尔顿惠庭，临江酒店，合府庄园或同级酒店
                <w:br/>
                南澳酒店：格兰云天、欣涛、海泉湾、悦缦或同级酒店海景房
                <w:br/>
                【用餐】4早3正（正餐60元/人及以上）。（庄氏祥记粤潮菜任吃宴+龙虾鲍鱼海鲜餐+牛肉火锅任吃宴）（不用餐不退，8人以下现退餐）
                <w:br/>
                【门票】行程内所含景点首道大门票（如所含景点有享受优待票的，均按旅游社团队协议价退还差价
                <w:br/>
                赠送景点，不去不退，无优待票政策，导游有权根据实际调整景点游览先后顺序）
                <w:br/>
                【导游】正常游览行程将安排导游讲解服务；（8人及8人以下将安排司兼导）
                <w:br/>
                【保险】旅行社责任保险；不含旅游意外险。
                <w:br/>
                【购物】无购物。
                <w:br/>
                【备注】以上行程顺序供参考，具体行程顺序以实际安排接待为准。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1、全程不提供自然单房差、产生自然单房差费用客人自理。
                <w:br/>
                2、不含往返大交通、行程景点内的小交通、私人消费（如自由活动期间的用车、用餐及导游服务；酒店内洗衣、理发、电话、传真、收费电视、饮品、烟酒等超行程的费用）。
                <w:br/>
                3、因交通延阻、罢工、天气、飞机故障、航班取消或更改时间等不可抗力原因导致的额外费用；因滞留造成的食宿费用，增加的返航费用。
                <w:br/>
                4、儿童报名：不占床含早餐，含餐费、车位、导服、景点门票、产生其他费用自理。
                <w:br/>
                5、景区内小交通、海上娱乐项目或夜场演绎等均不作为旅游景点。 
                <w:br/>
                友情提示：年龄超过70周岁的客人必须有年轻的家人陪同，同时需要出示健康证明书以及签订免责书。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1.请旅客于旅游期间内，保持您的手机畅通，以便相关接待人员与您联系。 
                <w:br/>
                2.如您有晕车或晕船的先例，建议您做好防治晕车或晕船的准备工作，以免影响您的愉快旅途。 
                <w:br/>
                3.请穿着舒适的衣服、鞋子参与活动，准备好防晒霜、防虫液、防风外套、相机等物品。 
                <w:br/>
                4.请保管好随身物品，尽量不要携带贵重物品，如在行程中遗失或损坏，损失需自行承担；入住酒店期间，遵守酒店规章制度，因自身原因造成的财产损失旅行社仅协助报案或寻找等相应措施，不承担赔偿及相关责任；必要的物品要带齐，违禁品不要带，以免在乘坐交通工具过关卡时遇到麻烦。
                <w:br/>
                5.为保证财物安全，行李保管提醒三句话：A、集小成大件数清。B、随时清点不乱放。C、离开不忘回头看。
                <w:br/>
                6.因当地经济条件有限，交通、酒店服务及设施、餐饮等方面与发达城市相比会有一定的差距，敬请谅解。
                <w:br/>
                7.请凭出行人姓名至指定地点准时上车，根据导游通知的座位号对号入座；私自携带儿童产生的超载罚款及其他责任由游客承担。
                <w:br/>
                8.在旅游旺季或者其他一些特殊情况下，为了保证您的行程游览不受影响，行程的出发时间可能会提早（具体出发时间以导游通知为准），导致您不能正常享用酒店早餐。我们建议您跟酒店协调打包早餐或者自备早餐，敬请谅解。
                <w:br/>
                9.为防止在旅游途中水土不服，游客应自备一些常用药品以备不时之需，切勿随意服用他人所提供的药品。
                <w:br/>
                10.游客在当地因如实填写意见反馈单，游客自行填写的意见单为主要依据，如在行程中对旅行社服务及接待标准有异议，游客的投诉诉求以在旅游当地，有争议尽量在当地解决，如旅行期间在当地解决不了的争议，可在当地备案；旅行社均不受理因虚假填写或不填意见书而产生的后续争议和投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2025-10-23T20:08:37+08:00</dcterms:created>
  <dcterms:modified xsi:type="dcterms:W3CDTF">2025-10-23T20:08:37+08:00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