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臻享三亚-三亚双飞5日游行程单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HN1760948202dQ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优选景区：蜈支洲岛5A丨南山寺5A丨呀诺达5A丨大小洞天5A丨天涯海角5A丨直升机体验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乘机抵达“国际旅游岛”，接机员已提前在此恭候您到来，随后前往下榻酒店，沿途您可欣赏到美丽的景色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游览以“玫瑰之约·浪漫三亚”为主题的亚洲规模最大的【亚龙湾国际玫瑰谷/90分钟】感受“美丽·浪漫·爱”，徜徉于景区中，与花儿们合影，留下人生最美、最芬芳的记忆；
                <w:br/>
                ◎  【直升机小起落】空中贵族，不凡享受:乘坐“罗宾逊R44”直升机空中游览观光 ，含直升飞机乘客险，单人最高额度100万元；
                <w:br/>
                ★  注：直升机项目为赠送项目，如遇到航空管制/军事演习/天气情况等原因不能起飞，按30元/人标准退费；
                <w:br/>
                ◎  游览大自然之肺【呀诺达雨林文化景区/120分钟】（含上下山穿梭巴士）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游览【天涯海角/120分钟】这里海水澄碧，烟波浩瀚，帆影点点，椰林婆娑，奇石林立水天一色。漫步在蜿蜒的海岸线如同进入
                <w:br/>
                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洞天福地【大小洞天】5A级旅游名胜景区，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	济南三亚往返经济舱机票，当地空调旅游车，保证每人一正座（海南24正座以下旅游车无行李箱）；
                <w:br/>
                2、住宿：三亚入住Plan A新兴花园-普标房， Plan B 西藏大厦-园景房；（如因房源紧张，将安排不低于以上酒店档次的酒店）
                <w:br/>
                3、用餐标准	全程含3正4早，早餐:自助/围桌；正餐:30元/人，赠火车头万人海鲜广场爆款海鲜餐（如团队人数低于8人则换成蟹鲍海鲜餐）、文昌鸡宴、南山素面
                <w:br/>
                4、导游服务	持证导游讲解服务；8人以下由自由行司机兼向导服务；
                <w:br/>
                5、儿童费用	儿童报价只含餐（不含早餐）、车，不含门票和床位，如小孩超高，需另增加门票费用；
                <w:br/>
                6、景点门票	报价包含景点首道门票（不含景区内设自费项目，另有约定除外）；
                <w:br/>
                7、保险服务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2025-10-23T13:13:58+08:00</dcterms:created>
  <dcterms:modified xsi:type="dcterms:W3CDTF">2025-10-23T13:13:58+08:00</dcterms:modified>
</cp:coreProperties>
</file>

<file path=docProps/custom.xml><?xml version="1.0" encoding="utf-8"?>
<Properties xmlns="http://schemas.openxmlformats.org/officeDocument/2006/custom-properties" xmlns:vt="http://schemas.openxmlformats.org/officeDocument/2006/docPropsVTypes"/>
</file>