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川西定制-四川双飞双动6 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SC1760510485LM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缤纷景点、特色美食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济南-成都机场--成都酒店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1、请游客持有效身份证于飞机起飞前2小时自行到达机场办理登机手续，航班时间以出团通知为准。
                <w:br/>
                2、乘机抵达成都机场
                <w:br/>
                3、接站后送往成都酒店休息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 → 熊猫大道 → 猫鼻梁 → 四姑娘山·双桥沟 →小金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【08:00】酒店早餐后集合出发，乘车沿熊猫大道西行，这是一段海拔逐步抬升的“风景秀场”
                <w:br/>
                从成都出发，当你穿过都江堰，转入那茫茫群山时，意味着进入了中国著名的一条公路--中国熊猫大道。这一路，随着海拔的不断攀升，在你窗户两侧会有不断变化的植被景观带陆续登场。hey!这一路窗外的风最很美，可不要倒头就睡错过了。
                <w:br/>
                猫鼻梁观景台，偶遇四姑娘山全貌
                <w:br/>
                【11:30】猫鼻梁观景台，偶遇四姑娘山全貌
                <w:br/>
                猫鼻梁观景台躲在四姑娘山的山间转角处，这里是大多数游人初次遇见四姑娘或走完川西高原挥手告别的地方，天气好的时候能够看到四座姑娘，一字排开在你眼前，祝愿抵达此处的你，如愿看到你心中的“四姑娘”。
                <w:br/>
                【12:00】午餐时间。
                <w:br/>
                【13:00】抵达游览四姑娘山·双桥沟景区，雪山、湖泊、森林、草甸、佛塔个不落!
                <w:br/>
                四姑娘山真的是美到心坎里!而双桥沟景区更是涵盖了四姑娘山绝大多数的风景，山谷时窄时宽，溪流婉蜒其间，搭配上白桦、冷杉和成片的沙棘林，构成一幅色彩斑斓的油画。而双沟桥大部分路段为景交车辆代步，轻松游览，无需担心体力负担。
                <w:br/>
                【17:30】出景区，在日隆镇/或小金县享用晚餐，入住酒店休息。
                <w:br/>
                温馨提示：初到高原，避免剧烈运动，勿洗澡洗头，注意保暖，多喝热水。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小金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 → 理小路 → 桃坪羌寨 → 茂县动车赴黄龙九寨站 → 入住:九寨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【07:30】：早餐后，出发穿越【理小路】打卡沿途秘境
                <w:br/>
                ① 小二普：高山牧场，牛羊成群，拍摄公路大片。
                <w:br/>
                ② 大二普：车轮驶离喧嚣，在一片被遗忘的台地停驻。此地代号“大二普”，我们称它为「雪山神谕所」，请随我走下公路，脚下的草甸柔软如毯，指引我们走向云端的尽头，我们已在此处，为您备下一场专属于雪山的‘茶歇’。这并非凡间的喧嚣茶会，而是一场寂静的仪式。此刻，您唯一要做的就是放空，让风洗刷思绪，让巍峨抚平褶皱，时间在此失重，烦恼顿显渺小，这是天地私享的VIP席位，是治愈疲惫的遥远孤独。离去时，请将这片雪山与寂静，封存为心底最隐秘的解压密码。
                <w:br/>
                ③ 红石滩：停车步入峡谷，观赏溪流两岸神秘的红色石头。
                <w:br/>
                【12:30】：抵达品尝羌族迎宾餐【尔玛盛宴】感受体验羌族人至今依然延续着“咂酒共饮、歌舞共欢”的传统。一碗砸酒、一曲莎朗、一席羌族家宴，他们用最朴素的方式诠释着：真正的强大，从不是孤立自身，而是向外打开、给予和分享。
                <w:br/>
                【13:30】：走进【桃坪羌寨】，你不是一个过客，而是这场千年故事的聆听者与参与者
                <w:br/>
                这里被誉为“羌族建筑艺术的活化石”，其碉楼群依山而建，高耸入云，既是军事堡垒，也是羌人信仰的象征，感受“户户相依、全寨一心”的共生利他哲学；巷道如蛛网般交错，暗藏“地下水网”这一古代智慧结晶——羌人用暗渠引雪山融水入寨，既防火攻，又供日常饮用，这里的每一块石头都不普通——它们见过烽火，也承接过新生；抵御过外敌，也拥抱过友邻。
                <w:br/>
                【15:30】：出发前往茂县站，后乘坐动车前往松潘站/黄龙九寨站
                <w:br/>
                【19:30】：抵达黄龙九寨站
                <w:br/>
                【21:00】：入住九寨酒店休息
                <w:br/>
                ※※※ 住宿参考酒店：九寨沟酒店（海拔约1900米）
                <w:br/>
                交通：汽车/动车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九寨沟全天深度游 → 入住:九寨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【08:00】：睡到自然醒后集合出发。
                <w:br/>
                【09:00】：进入【九寨沟景区】深度游览，换乘景区观光车开始游览，欣赏绝美世界自然遗产。
                <w:br/>
                日则沟（原始森林、芳草海、天鹅海、箭竹海、熊猫海、五花海、珍珠滩及瀑布）
                <w:br/>
                则查洼沟（长海、五彩池）。
                <w:br/>
                树正沟（犀牛海、老虎海、树正群海、树正瀑布）。
                <w:br/>
                ※※※ 住宿参考酒店：九寨沟酒店（海拔约1900米）
                <w:br/>
                特别说明：
                <w:br/>
                ①游客采取乘车和步行相结合方式游览，游客在蓝天停车场临时游客中心验证后，统一乘坐观光车进入景区游览，观光车在景区内以公交车方式运行，随团导游可能无法陪同，敬请理解；
                <w:br/>
                ②景区内唯一的餐厅—诺日朗餐厅，里面有盒饭和自助餐和围桌，盒饭有28/35元可选/自助餐有60元/人起（以景区实际收费为准），用餐比较简单，盒饭凭票入内，里面餐厅很大，位置足够多，有卫生间，有直饮水机和热水可以打，也可以在景区内的诺日朗风味街用餐：德克士、关东煮、双流白家肥肠粉、鲜果部落、兰州拉面、各种汤锅等，想要吃中餐、米饭、面条、小吃、快餐、奶茶、烧烤应有尽有，面或米线/米粉人均30左右，豆汤饭人均30元左右
                <w:br/>
                ③景区禁止吸烟，有吸烟习惯的客人请忍耐忍耐，否则会受到高额罚款
                <w:br/>
                ④在景区禁止吸烟，有吸烟习惯的客人请忍耐忍耐，否则会受到高额罚款。沿线住宿硬件和软件条件有限，请不要以城市的标准来衡量。
                <w:br/>
                ⑤九寨沟海拔1900-3100米，多数旅游者无高原反应；领票及排队进入景区等待时间根据当天客流决定。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九寨沟→川主寺→动车赴成都/三星堆站→三星堆→春熙路→ 宿:成都酒店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1、根据动车时间乘车前往动车站（黄龙九寨站/松潘站），后乘坐动车返回成都/三星堆。
                <w:br/>
                2、动车抵达成都/三星堆站，游览【三星堆】。
                <w:br/>
                3、返回成都游览【春熙路】。
                <w:br/>
                4、入住成都酒店休息
                <w:br/>
                交通：汽车/动车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成都酒店—大熊猫繁育基地—成都天府机场—济南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1、起床收拾行李，酒店总台办理退房+早餐
                <w:br/>
                2、睡到自然醒，前往游览成都【成都大熊猫繁育基地】看萌萌的熊猫。
                <w:br/>
                3、午餐后乘车前往成都机场，乘坐飞机返回济南，结束愉快的四川之旅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【交通】：1、济南=成都机场往返机票含税（失信被执行人/限制高消费人群不得乘机，请报名前据实告知，如隐瞒不告知一经确认视为出票，机票全损，损失请游客自行承担）
                <w:br/>
                2、茂县—黄龙九寨站/松潘站-成都/三星堆动车票（往返），二等座（车次及座位号以实际出票为准）；
                <w:br/>
                3、行程用车为28-34座空调大巴车（根据人数安排车型）；因沿线有行车公里数限制及部分路段维修，易发生堵车，发车时间均较早；行程内所有自由活动期间及行程外均不含用车。请予以理解。
                <w:br/>
                【酒店】：5晚网评4钻酒店住宿
                <w:br/>
                【餐饮】：5早餐8正餐，正餐餐标50元/人，不含沟内中餐，正餐十人一桌，8菜1汤(不含酒水)。
                <w:br/>
                【门票】：首道大门票+九寨观光车、桃坪羌寨门票、四姑娘山门票+观光车。行程内所有景区在无不可抗力情况下我社均会到达景区，行程顺序会根据当地天气/路况等情况略有调整。
                <w:br/>
                【导游】：行程内中文导游讲解服务；
                <w:br/>
                【购物】：无，旅游者已知晓参观地有可能包含购物环境。如有购买行为，请索要购物凭证并妥善保管。旅行过程中景区内、停留点等配套场所均有当地人自营的小摊，非属于旅行社安排的单独购物环节，请您特别注意甄选，谨慎选择。在付款前务必仔细检查，确保商品完好无损、配件齐全并具备相应的鉴定证书，明确了解商品售后服务流程，我社不承担任何附带赔偿责任。
                <w:br/>
                【其它】：旅行社责任险、旅游人身意外险、水无限畅饮、济南机场往返接送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1、个人消费、单房差、行程之外自由活动期间的费用；
                <w:br/>
                2、因交通延误，取消等意外事件或战争、罢工、自然灾害等不可抗力导致的额外费用；
                <w:br/>
                3、因旅行者违约、自身过错、自身疾病等导致的人身财产损失而额外支付的费用；
                <w:br/>
                4、行程中所列的交通保险等费用（配套设施费用参考表如下，实际根据景区收费为准）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1、本线路地处偏远，有时因道路维修，部分路段实行交通管制，容易堵车不能准点用餐，且部分行程开车时间较长，可 提前准备适量食物充饥（面包、巧克力、饼干等），以备不时之需；
                <w:br/>
                2、出行前和途中尽量少吃辛辣食物、吸烟和不要饮酒、注意休息调整，切忌不要感冒；
                <w:br/>
                3、本线路行程海拔高度较高，落差大，部分客人可能会有身体不适情况，如果担心自己身体高原反应，可以提前服用预防高原反应药物，行程中身体如有不适请及时与师傅沟通； 
                <w:br/>
                4、本线路地处偏远，住宿条件和数量均非常有限，与城市不能相比，旅游旺季出游人较多，如套餐内酒店入住满了我社 则安排其它同级酒店，且旅行社默认安排双床房，如需大床，旅行社尽量安排但不保证，请以实际入住的为准，敬请理解！
                <w:br/>
                5、请尊重少数民族风俗习惯，不要与当地人争吵及发生冲突，夜间尽量不要独自外出，需要帮助请及时在群里反馈或与 师傅联系；
                <w:br/>
                6、沿途洗手间，多数需要收费（1-5 元/次），请自备零钱；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2025-10-23T13:27:29+08:00</dcterms:created>
  <dcterms:modified xsi:type="dcterms:W3CDTF">2025-10-23T13:27:29+08:00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