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四川定制行程-7天6晚行程单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SC1759043049Wp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1熊猫IP深度体验
                <w:br/>
                ○近距离观察顶流&amp;quot;花花&amp;quot;及幼崽喂食，搭配三星堆神秘青铜文明，形成&amp;quot;萌宠+上古文明&amp;quot;的奇妙碰撞。
                <w:br/>
                2双遗产黄金组合
                <w:br/>
                ○都江堰（世界水利遗产）与青城山（道教发源地）一日联动，展现古人智慧与自然哲学。
                <w:br/>
                3佛教艺术沉浸
                <w:br/>
                ○乐山大佛（世界最大石刻佛像）与峨眉山金顶（普贤菩萨道场）组合，搭配《只有峨眉山》情景剧，多维度呈现佛教文化
                <w:br/>
                4非遗活态传承
                <w:br/>
                ○锦里川剧变脸、鹤鸣茶社盖碗茶，探寻成都文化底蕴，了解四川生活图景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主题【成都文化初体验】
                <w:br/>
              </w:t>
            </w:r>
          </w:p>
          <w:p>
            <w:pPr>
              <w:pStyle w:val="indent"/>
            </w:pPr>
            <w:r>
              <w:rPr>
                <w:rFonts w:ascii="微软雅黑" w:hAnsi="微软雅黑" w:eastAsia="微软雅黑" w:cs="微软雅黑"/>
                <w:color w:val="000000"/>
                <w:sz w:val="20"/>
                <w:szCs w:val="20"/>
              </w:rPr>
              <w:t xml:space="preserve">
                行程亮点：轻松适应+成都初体验
                <w:br/>
                上午：北京飞抵✈成都双流机场 CA4120 11:00-14:00
                <w:br/>
                • 12:00-14:00 享用午餐(推荐餐厅:陈麻婆豆腐)，后入住酒店放下行李作调整休息
                <w:br/>
                • 15:00-17:00 游览三国文化活态博物馆【锦里古街】，灯笼长廊与皮影戏摊最出片，寻找特色小吃
                <w:br/>
                • 17:00-18:00 泛舟锦江之上【夜游锦江】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主题【萌宠之约·古蜀文化寻踪】
                <w:br/>
              </w:t>
            </w:r>
          </w:p>
          <w:p>
            <w:pPr>
              <w:pStyle w:val="indent"/>
            </w:pPr>
            <w:r>
              <w:rPr>
                <w:rFonts w:ascii="微软雅黑" w:hAnsi="微软雅黑" w:eastAsia="微软雅黑" w:cs="微软雅黑"/>
                <w:color w:val="000000"/>
                <w:sz w:val="20"/>
                <w:szCs w:val="20"/>
              </w:rPr>
              <w:t xml:space="preserve">
                行程亮点：
                <w:br/>
                • 07:30-08:00 酒店用完早餐后出发
                <w:br/>
                • 08:00-11:30 参观【熊猫基地】观看流量女明星花花，幼崽在月亮产房9:30前可观喂食，太阳产房有熊猫幼儿园
                <w:br/>
                • 12:30-13:30 午餐时间(推荐竹韵餐厅：竹笋烧牛肉、熊猫汤圆等)
                <w:br/>
                • 13:30-17:30 驱车前往【三星堆】参观，了解古蜀文化，开启中华文明之门
                <w:br/>
                • 17:30-19:30 晚餐(推荐：老宅门肥肠鱼)后返回成都酒店休息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主题【水利奇迹·问道青城山】
                <w:br/>
              </w:t>
            </w:r>
          </w:p>
          <w:p>
            <w:pPr>
              <w:pStyle w:val="indent"/>
            </w:pPr>
            <w:r>
              <w:rPr>
                <w:rFonts w:ascii="微软雅黑" w:hAnsi="微软雅黑" w:eastAsia="微软雅黑" w:cs="微软雅黑"/>
                <w:color w:val="000000"/>
                <w:sz w:val="20"/>
                <w:szCs w:val="20"/>
              </w:rPr>
              <w:t xml:space="preserve">
                行程亮点：
                <w:br/>
                • 07:30-08:00 酒店用完早餐后出发
                <w:br/>
                • 08:00-11:30 拜水【都江堰】了解修建于2000多年前的都江堰有多厉害
                <w:br/>
                • 12:30-13:30 午餐时间(推荐:老号尤兔头-幸福大道店)
                <w:br/>
                • 13:30-17:00 问道道教四大名山之一【青城山】体验此地为何被称为天下第一幽
                <w:br/>
                • 17:30-19:00 晚餐后返回成都酒店休息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主题【佛国乐山·戏剧幻城】
                <w:br/>
              </w:t>
            </w:r>
          </w:p>
          <w:p>
            <w:pPr>
              <w:pStyle w:val="indent"/>
            </w:pPr>
            <w:r>
              <w:rPr>
                <w:rFonts w:ascii="微软雅黑" w:hAnsi="微软雅黑" w:eastAsia="微软雅黑" w:cs="微软雅黑"/>
                <w:color w:val="000000"/>
                <w:sz w:val="20"/>
                <w:szCs w:val="20"/>
              </w:rPr>
              <w:t xml:space="preserve">
                07:30-08:00 酒店用完早餐后出发
                <w:br/>
                • 09:00-11:30 驱车前往乐山
                <w:br/>
                • 11:30-13:00 午餐时间、推荐:冯四孃跷脚牛肉(非物质文化遗产店)
                <w:br/>
                • 13:00-16:00 参观【乐山大佛】山是一尊佛，佛是一座山
                <w:br/>
                • 16:30-18:00 《圣象峨眉》峨眉山的自然与文化、传统与艺术巧妙结合，采用音舞诗画的艺术形式，向中外游客展示了一幅幅秀丽、雄奇且极富文化品味的丹青画卷。
                <w:br/>
                • 18:00-20:30 晚餐后(推荐：老格篼土菜馆(峨眉山店)\野菜煎蛋、藤椒鱼)，入住峨眉酒店休息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主题【佛教圣地+自然奇观】
                <w:br/>
              </w:t>
            </w:r>
          </w:p>
          <w:p>
            <w:pPr>
              <w:pStyle w:val="indent"/>
            </w:pPr>
            <w:r>
              <w:rPr>
                <w:rFonts w:ascii="微软雅黑" w:hAnsi="微软雅黑" w:eastAsia="微软雅黑" w:cs="微软雅黑"/>
                <w:color w:val="000000"/>
                <w:sz w:val="20"/>
                <w:szCs w:val="20"/>
              </w:rPr>
              <w:t xml:space="preserve">
                • 07:30-08:00 酒店用完早餐后出发
                <w:br/>
                • 09:00-11:30 驱车前往【峨眉山金顶】换乘观光车上山抵达雷洞坪
                <w:br/>
                • 11:30-13:00 午餐时间，推荐：雷洞坪素斋或简餐
                <w:br/>
                • 13:00-14:00 乘坐索道抵达接引殿，后徒步半小时上山
                <w:br/>
                • 14:00-15:30 金顶区游览
                <w:br/>
                • 15:30-16:30 徒步半小时下山，乘坐索道下山。
                <w:br/>
                • 16:30-18:00 换乘观光车下山
                <w:br/>
                • 18:00-20:30 晚餐(推荐：峨眉山特色雪魔芋烧鸭)后，入住峨眉酒店休息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主题【成都安逸生活深体验】
                <w:br/>
              </w:t>
            </w:r>
          </w:p>
          <w:p>
            <w:pPr>
              <w:pStyle w:val="indent"/>
            </w:pPr>
            <w:r>
              <w:rPr>
                <w:rFonts w:ascii="微软雅黑" w:hAnsi="微软雅黑" w:eastAsia="微软雅黑" w:cs="微软雅黑"/>
                <w:color w:val="000000"/>
                <w:sz w:val="20"/>
                <w:szCs w:val="20"/>
              </w:rPr>
              <w:t xml:space="preserve">
                • 07:30-08:00 酒店用完早餐后出发
                <w:br/>
                • 09:00-11:30 驱车返回成都
                <w:br/>
                • 11:30-13:00 午餐时间(推荐：龙抄手)
                <w:br/>
                • 13:00-14:30参观【杜甫草堂】茅屋故居还原"窗含西岭"场景
                <w:br/>
                • 14:30-18:00参观【宽窄巷子】、【人民公园·鹤鸣茶社】探寻成都文化底蕴，寻找茶文化、"掏耳朵"等当地民俗体验
                <w:br/>
                • 18:00-20:30 晚餐(饕林餐厅(奎星楼店)、非遗活渡鱼、素菜王)，后入住成都酒店休息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主题【四川再会】
                <w:br/>
              </w:t>
            </w:r>
          </w:p>
          <w:p>
            <w:pPr>
              <w:pStyle w:val="indent"/>
            </w:pPr>
            <w:r>
              <w:rPr>
                <w:rFonts w:ascii="微软雅黑" w:hAnsi="微软雅黑" w:eastAsia="微软雅黑" w:cs="微软雅黑"/>
                <w:color w:val="000000"/>
                <w:sz w:val="20"/>
                <w:szCs w:val="20"/>
              </w:rPr>
              <w:t xml:space="preserve">
                乘坐飞机，成都天府机场飞济南CA2791 12:45-15:10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交通：北京/成都、成都/济南往返机票含税、
                <w:br/>
                用车：9座1+1排保姆车或9座奔驰商务车
                <w:br/>
                餐费：酒店含早、正餐自理
                <w:br/>
                门票：行程所列景区大门票
                <w:br/>
                导游：中文导游服务
                <w:br/>
                娱乐：夜游锦江、圣象峨眉山演出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可抗力原因所引致的额外费用：因交通延阻、罢工、天气、飞机机器故障、航班取消或更改时间等不可抗力原因所引2、自由活动期间消费及个人消费，如：酒水、药品，酒店房间增值服务消费等。旅游人身意外伤害保险，敬请游客自行购买。
                <w:br/>
                3、单房差：如1人全程入住相应指定酒店单独包房，需补单房差。
                <w:br/>
                4、其他/以上“服务提供项目—报价包含内容”里未提及包含的一切费用均未含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（作为游客与旅行社旅游合同附件的重要内容，请仔细阅读，游客签订协议即为同意以下条款）
                <w:br/>
                （一）．机场接送说明
                <w:br/>
                1.重庆机场接送机用车为旅游大巴，根据人数安排车型，提供一人一正座。
                <w:br/>
                2.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3.接机当日无行程安排，不包含用餐和导游服务。接送车队不提供拿房、办理登机/取票手续等额外服务。
                <w:br/>
                4.旅行社工作人员会于21点前电话通知明天的集合时间（晚班机有可能延后通知）。
                <w:br/>
                5.机场至酒店的接送服务是旅行社为方便游客而提供的免费服务，特别备注：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6.如我们所提供的机场接送车辆不符合您的标准，机场接送可以单独包车，费用需另付。
                <w:br/>
                （二）．行程中的用餐安排
                <w:br/>
                1、景区一般地处偏远，餐标相对大城市较差，所含早餐均在所住酒店就餐，中、晚餐在沿路指定餐厅就餐，但当地饮食与游客饮食习惯有一定的差异，且景区餐饮条件相当有限，请做好心理准备，不习惯者请提前自备佐食。
                <w:br/>
                2、行程中所有用餐均为提前预定，整体餐费不以个人用餐与否减少，自愿放弃用餐无费用可退，敬请谅解。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中同等级，酒店的设施因地区不同而有较大差距，遇特殊原因（如天气，交通，地面，酒店接待能力），可能变更住宿地点，客人不可指定住任何酒店，须随团安排，标准不变。
                <w:br/>
                3、2人及以下出行（1大，1大1小，2大要求分房的）必须补房差。3人以上可补房差，旅行社不在行程中提供自然单间和拼房服务，亦不接受楼层及特殊房型指定；因计划用房，房差需于出行前团款中付清；行程内酒店住宿押金均为客人自付自退。
                <w:br/>
                4、景区普遍经济水平落后，住宿硬件和软件条件都有限，请不要以城市的标准来衡量，敬请谅解！
                <w:br/>
                。如遇临时断水断电等因素造成部分设施无法使用，非我社人为可控，酒店设施服务为酒店配套项目，以酒店提供为准，不属于旅游行程质量范围，敬请谅解。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2.旅行过程中须经过的景区、沿途加水、卫生间停留点均有旅游纪念品，纪念照片，法物流通处，土特产，小卖部各物品出售，均不属于旅行社安排的单独购物环节，请旅游者自行甄别选择。
                <w:br/>
                3.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5.游客对旅游行程单中约定的自由活动期间的行程安排向旅行社提出要求，旅行社应旅游者要求并经双方协商一致，签订补充协议，作为包价旅游合同的组成部分。
                <w:br/>
                6.行程中未经协商的擅自离团，视同旅游者违约，未完成部分将被视为自行放弃，我社不再退费，并不予承担旅游者由此产生的额外费用。正常的项目退费（门票，住宿）以我社折扣价为标准，均不以挂牌价为准。
                <w:br/>
                7.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因任何公共交通引起，如因航班延误或天气原因，造成旅游者无法按期抵达四川，由于公共交通引起的人身财产行程损失，由旅游者自行承担；当天取消用房、第二天行程，房费/车费不退不抵扣，如需继续安排行程，则需要另补额外产生的车费/房费，按具体的产生费用收取。
                <w:br/>
                2.因不可抗力因素（如天气、塌方、路堵等原因），或者旅行社履行辅助人已尽合理注意义务仍不能避免的事件，造成旅游者行程减少的，我社按未发生费用退还；造成滞留的，我社将协助安排，因此增加费用由旅游者自行承担。
                <w:br/>
                3.因特殊原因造成标准误差，按照实际发生情况根据《旅游法》进行补退；因旅游过程中的特殊情况，在不减少旅游景点游览的情况下，我社保留旅游行程临时调整的权利。
                <w:br/>
                4.旅游者应确保身体健康，保证自身条件能够完成行程；未满2周岁或年满70周岁的，有心肺脑血管病听视力障碍的，不宜长途及原旅行的，既有病史和身体残障的，均不适合参加；任何隐瞒造成的后果由旅游者自行承担。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70岁以上老人，不宜报名参加旅行社团。⑤孕妇请选择其他线路，为了你的安全请勿隐瞒病情，你可另择其它线路(如隐瞒病情,后果自负)。
                <w:br/>
                任何隐瞒造成的后果由旅游者自行承担
                <w:br/>
                （七）.关于导游服务说明
                <w:br/>
                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（八）.关于用车说明
                <w:br/>
                行程内用车为旅游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（九）.关于保险说明
                <w:br/>
                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（十）关于安全说明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（十一）未成年人保护说明
                <w:br/>
                旅行社不接受未满十八周岁、不具备完全民事行为能力的未成年人单独参团。未成年人必须有成年人陪伴方可参团，一起报名参团的成人即为其参团过程中的监护人，有责任和义务做好未成年人的安全防范工作。
                <w:br/>
                （十二）特别约定说明
                <w:br/>
                ①行程中发生纠纷，旅游者不得以拒绝登（下）车（机、船）、入住酒店等行为拖延行程或者脱团，否则，除承担给旅行社造成的实际损失外，还要承担旅游费用20-30%的违约金。②游客投诉以在旅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（十三）关于产品售后服务
                <w:br/>
                1.我社会对团队质量进行随时监控，请谅解散客拼团局限性，在行程当中如有问题请及时与我社沟通，以便我们能及时协助解决。
                <w:br/>
                2.旅游者在完团前，请认真客观填写《旅行社服务质量跟踪调查表》，完团后反馈意见与本人签字意见不符的，投诉不再受理。
                <w:br/>
                3.请您仔细阅读行程及游客须知，如有异议，请在签订本次行程计划合约前提出，协议一旦签订，旅行社即按行程内容安排接待。
                <w:br/>
                （十四）：少数名族地区的卫生生活习惯都与汉族有所不同，湿纸巾、个人卫生用品，饮食宜有节制，不可暴饮暴食，以免增加肠胃负担，身份证、护照（外籍人士）、银行卡(农行/建行/邮政储蓄)、信用卡、现金等（现金不要带太多）；背包、腰包(放随身重要物品),防水雨具；防寒服，旅游鞋（最好是防水旅游鞋），换洗内衣裤若干，厚棉袜若干，防晒霜（50SPFPA+以上）、太阳镜、太阳帽、润肤霜、唇膏；感冒药、肠胃药、阿斯匹林、安定、头痛粉等物品；全球通手机、相机、充电器、备用电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2025-10-01T04:29:06+08:00</dcterms:created>
  <dcterms:modified xsi:type="dcterms:W3CDTF">2025-10-01T04:29:06+08:00</dcterms:modified>
</cp:coreProperties>
</file>

<file path=docProps/custom.xml><?xml version="1.0" encoding="utf-8"?>
<Properties xmlns="http://schemas.openxmlformats.org/officeDocument/2006/custom-properties" xmlns:vt="http://schemas.openxmlformats.org/officeDocument/2006/docPropsVTypes"/>
</file>