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狮子会考察关西+北海道四飞6日游行程单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29084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 青岛-大阪 SC4095 【1720-2100】 飞行时间约2.5小时 
                <w:br/>
                第二天： GK 153 (08:25-10:25)   / MM105(08:50-10:50)
                <w:br/>
                第五天： MM118(20:20-22:40)/MM116  19:10-21:35
                <w:br/>
                第六天：大阪-青岛  SC4094 【1720-1915】飞行时间约2.5小时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优选航班：山航直飞大阪往返，免费托运行李额23KG*2件
                <w:br/>
                酒店安排：全程网评4星酒店，一晚日式温泉酒店，一晚大阪市区酒店
                <w:br/>
                美食盛宴：全程5早7正，餐标,2000日元，自助烤肉、鳗鱼饭、日式定食、温泉餐等
                <w:br/>
                精华景点：洞爷湖展望台-洞爷湖雕刻公园-登别地狱谷-熊牧场
                <w:br/>
                交流见习：养老院+茶文化体验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济南/青岛大阪
                <w:br/>
              </w:t>
            </w:r>
          </w:p>
          <w:p>
            <w:pPr>
              <w:pStyle w:val="indent"/>
            </w:pPr>
            <w:r>
              <w:rPr>
                <w:rFonts w:ascii="微软雅黑" w:hAnsi="微软雅黑" w:eastAsia="微软雅黑" w:cs="微软雅黑"/>
                <w:color w:val="000000"/>
                <w:sz w:val="20"/>
                <w:szCs w:val="20"/>
              </w:rPr>
              <w:t xml:space="preserve">
                当日各位贵宾提前3小时到达机场，跟随领队办理出境手续后搭乘国际航线飞往日本关西机场。后入住酒店休息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北海道-登别/洞爷湖
                <w:br/>
              </w:t>
            </w:r>
          </w:p>
          <w:p>
            <w:pPr>
              <w:pStyle w:val="indent"/>
            </w:pPr>
            <w:r>
              <w:rPr>
                <w:rFonts w:ascii="微软雅黑" w:hAnsi="微软雅黑" w:eastAsia="微软雅黑" w:cs="微软雅黑"/>
                <w:color w:val="000000"/>
                <w:sz w:val="20"/>
                <w:szCs w:val="20"/>
              </w:rPr>
              <w:t xml:space="preserve">
                早乘机前往北海道，接机后前往开幕式
                <w:br/>
                狮子会会员参加开幕式活动（13:30-15:30）
                <w:br/>
                前往登别-洞爷湖-泡日式温泉，享温泉晚餐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洞爷湖地区酒店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北海道
                <w:br/>
              </w:t>
            </w:r>
          </w:p>
          <w:p>
            <w:pPr>
              <w:pStyle w:val="indent"/>
            </w:pPr>
            <w:r>
              <w:rPr>
                <w:rFonts w:ascii="微软雅黑" w:hAnsi="微软雅黑" w:eastAsia="微软雅黑" w:cs="微软雅黑"/>
                <w:color w:val="000000"/>
                <w:sz w:val="20"/>
                <w:szCs w:val="20"/>
              </w:rPr>
              <w:t xml:space="preserve">
                【洞爷湖展望台】（约30分）洞爷湖展望台在最佳角度欣赏洞爷湖的湖光山色。洞爷湖是在数万年前火山爆发后,形成周围约36.5公里的火山湖,湖上有大岛,观音岛,并天岛,馒头岛等湖中岛。洞爷湖以火山温泉闻名,和支芴湖合称为支芴洞爷国立公园。尤其在冬天,白皑皑的山景与碧蓝的湖畔形成鲜明对比,如诗如画。
                <w:br/>
                【洞爷湖Gurutto雕刻公园】跨越洞爷湖畔的2个城镇（洞爷湖町、壮瞥町），环绕整个洞爷湖的艺术长廊。共有58座雕塑，绵延43公里，被称作“人与自然谐和野外雕刻公园”
                <w:br/>
                【登别地狱谷】（约30分钟）登别除了温泉，还有被视为登别的象征——登别地狱谷。它是火山爆发后，由融岩所形成的一个奇形诡异的谷地；灰白和褐色的岩层加上许多地热自地底喷出，形成特殊的火山地形景观。
                <w:br/>
                【昭和新山熊牧场】昭和新山为昭和初年所爆发的活火山，故而得名。原本山的高度只有270米，后来因为地壳不断地活动，山的高度日益增加，现在标高398米。至今它仍是一座正在成长的“新山”，且被归类为世界上罕见的岩塔型火山，在红褐色的山脉中仍能见到地热白烟喷出。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札幌/小樽酒店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北海道
                <w:br/>
              </w:t>
            </w:r>
          </w:p>
          <w:p>
            <w:pPr>
              <w:pStyle w:val="indent"/>
            </w:pPr>
            <w:r>
              <w:rPr>
                <w:rFonts w:ascii="微软雅黑" w:hAnsi="微软雅黑" w:eastAsia="微软雅黑" w:cs="微软雅黑"/>
                <w:color w:val="000000"/>
                <w:sz w:val="20"/>
                <w:szCs w:val="20"/>
              </w:rPr>
              <w:t xml:space="preserve">
                狮子会会员参加闭幕式活动（10:30-12:00）
                <w:br/>
                【小樽运河．罗曼蒂克街道】（约40分）途经北海道的人气观光景点之一「小樽运河」建告于大正三年，共花费九年的时间完成，宽20～40公尺不等，全长1300公尺。其运河旁的大正、昌和时代所留下的大型石造仓库，与运河组合成一幅美丽的风景画。两侧有满满一排的石造仓库，运河广场附近的瓦斯灯，则要在半昏暗的夜色中方能显出它的绮丽。
                <w:br/>
                【八音盒博物馆】（约30分）馆内展出四千多种各式各样来自世界各的八音盒。馆前有一座世界最大的英国形式的蒸气时钟，此时计台高5.5公尺、重1.5吨，在时钟顶部随时冒着裊裊白烟，每隔15分钟、蒸气气笛就会发出报时的音乐，散发出浪漫的古意。
                <w:br/>
                【玻璃硝子场】（约30分）可观赏各式各样的彩绘玻璃是最有规模也最有历史的玻璃工坊。每年吸引数百万观光客造访，有很多完全由艺术角度、人工吹出的玻璃，配合名家设计的杯型、花纹，高雅细致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札幌/小樽酒店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北海道-大阪   MM118(20:20-22:40)
                <w:br/>
              </w:t>
            </w:r>
          </w:p>
          <w:p>
            <w:pPr>
              <w:pStyle w:val="indent"/>
            </w:pPr>
            <w:r>
              <w:rPr>
                <w:rFonts w:ascii="微软雅黑" w:hAnsi="微软雅黑" w:eastAsia="微软雅黑" w:cs="微软雅黑"/>
                <w:color w:val="000000"/>
                <w:sz w:val="20"/>
                <w:szCs w:val="20"/>
              </w:rPr>
              <w:t xml:space="preserve">
                【大通公园】大通公园不仅是市民及游客游憩的好场所，亦是一年四季各种祭祀活动的主要场地；再行车经过明治11年所遗留的计时台， 为以前旧札幌农学校，之后成为现北海道大学的前身；建筑于明治21 年日本第一座美国风味的政府所在地～北海道旧道厅。旧道厅（车览）北海道厅旧本厅舍是一座位于札幌市中心用红砖建造的巴罗克风格的欧式建筑，被当地人亲切地称为《赤炼瓦，红砖楼》。时计台（车览）是札幌的著名观光景点，始建于1878年，这里曾经是北海道开拓时代的一所学校，后被指定为日本国家的重要保护文物，现已成为札幌的一个象征。
                <w:br/>
                【白色恋人工坊】（约30分）白色恋人公园是一个本地巧克力公司—白之恋人的主题公园，公司的主打产品就是白色恋人蛋糕，两块薄奶油蛋糕中间夹着巧克力，这作为所有到北海道旅游的纪念品清单上必不可少的一项。公园由各种迪斯尼式的建筑组成，有商店，咖啡吧，最有意思的是一个对大众开放的巧克力工厂。除了一些窗户，从后面游客可以观察巧克力蛋糕制作的工序，还有很多和巧克力有关的展品。
                <w:br/>
                【综合免税店】
                <w:br/>
                乘机前往大阪，后入住酒店休息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札幌-大阪-济南/青岛
                <w:br/>
              </w:t>
            </w:r>
          </w:p>
          <w:p>
            <w:pPr>
              <w:pStyle w:val="indent"/>
            </w:pPr>
            <w:r>
              <w:rPr>
                <w:rFonts w:ascii="微软雅黑" w:hAnsi="微软雅黑" w:eastAsia="微软雅黑" w:cs="微软雅黑"/>
                <w:color w:val="000000"/>
                <w:sz w:val="20"/>
                <w:szCs w:val="20"/>
              </w:rPr>
              <w:t xml:space="preserve">
                早前往参观见习【养老院】，参观养老院设施
                <w:br/>
                【茶文化体验】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1、机票：国际段往返团队经济舱机票含税费（团队机票一经开出，不得更改、不得签转、不得退票）。
                <w:br/>
                2、住宿：日本标准酒店 , 住宿如上列行程所列范围内的标准双人间.全程网评4钻酒店，一晚日式温泉酒店，一晚大阪市区酒店
                <w:br/>
                 (日本酒店不评星级，一般大堂、房间较小、装饰简洁，网上评级不做参考)
                <w:br/>
                3、餐食：全程含早，一个温泉晚餐，其他正餐自理
                <w:br/>
                4、用车：当地空调旅游巴士。
                <w:br/>
                5、小费：全含。
                <w:br/>
                6、签证：日本团队旅游签证。
                <w:br/>
                7、导服：全程领队上团+地接导游服务。
                <w:br/>
                8、保险：出境旅游意外险30元/人（最高保额10万元/人），说明：上系统单位自行系统购买
                <w:br/>
                9.门票：行程所列首道门票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2、单房差（单人房2500元/间/全程，如需安排标双或大床费用重核）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7、客人如有特殊情况，需要回寄原材料的，需自行支付快递费用；关于客人不便时，代洗电子照下的费用，请客人另行支付20元/人。
                <w:br/>
                8、因个人原因拒签，所产生的损失。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当地特色免税产品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1、日本政府规定：公共场所禁止吸烟！如被查到将会受到当地相关执法部门的重罚，请游客一定要严格遵守日本的重要
                <w:br/>
                规定，以免造成不必要的经济损失。
                <w:br/>
                2、日本与中国有 1 小时时差，如中国时间为 08：00 点，日本时间为 09：00 点，行程所标时间为当地时间。
                <w:br/>
                3、游客应参加旅行社组织的行前说明会，出行前确保自身身体条件能完成旅游活动。
                <w:br/>
                4、虽然在发达国家购物，但是也请游客取到自己购买的商品后，仔细地检查商品的质量。若回国后才发现质量问题，无
                <w:br/>
                论是更换还是退还商品都会手续繁复。具体情况不一，能否实现更换或退还也要视具体情况而定。
                <w:br/>
                5、建议游客在旅行社推荐的商店购物，若游客在非旅行社推荐的商店购买的商品有任何质量问题，旅行社不承担责任。
                <w:br/>
                6、境外游览时请注意人身安全和财产安全。日本整体治安相对较好，但也存在治安隐患，尤其景区、酒店大堂、百货公
                <w:br/>
                司、餐厅等游客聚集的地方更是偷窃行为多发地，请游客务必随同导游带领并注意结伴而行，在游玩过程中，时刻注意
                <w:br/>
                自己随身携带的物品安全；
                <w:br/>
                7、乘坐交通工具时，现金、证件或贵重物品请务必随身携带，不应放进托运行李内；外出旅游离开酒店及旅游车时，请
                <w:br/>
                务必将现金、证件或贵重物品随身携带。因为酒店不负责客人在客房中贵重物品安全，司机也不负责巴士上旅客贵重物
                <w:br/>
                品的安全，保险公司对现金是不投保的。
                <w:br/>
                8、日元是日本的流通货币，其他货币在使用或在日本兑换日元时都会有汇率上的损失，因此建议游客在出国之前换好所
                <w:br/>
                需日元。持中国银联卡可在日本境内部分商店刷卡消费。
                <w:br/>
                9、日本酒店的早餐厅都比较小，相对中国酒店早餐厅来说，用餐面积比较小，甚至有时候需要排队等候，所以建议您提
                <w:br/>
                前 50 分钟前往早餐厅用餐，以备排队等待用早餐，影响您的正常行程。
                <w:br/>
                10、日式特色餐，有其独特的当地风味，如果不符合游客的口味，希望游客能够谅解。
                <w:br/>
                11、关于日本详细注意事项请仔细阅读出团前《出团通知》及《日本旅游须知》。
                <w:br/>
                12、日本酒店没有国际通行的酒店星级评判标准，因而没有星级挂牌。
                <w:br/>
                中国驻外使领馆联系方式：
                <w:br/>
                地址：日本国东京都港区元麻布 3-4-33（3-4-33 MOTO-AZABU, MINATO-KU, TOKYO, JAPAN）
                <w:br/>
                电话：0081-3-3403-3388；传真：0081-3-3403-5447（领事部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1、基本资料
                <w:br/>
                ①护照原件（有效期 6 个月以上的因私护照、并有足够的护照签证页）
                <w:br/>
                ②照片两张 35*45mm 的近期白底彩色照片（正方形 2 寸），
                <w:br/>
                ③填写申请表一份（家住地址、联系方式，单位全称，地址，电话，职位标准清楚）
                <w:br/>
                ④户口本（户主页+索引页+本人页+和财产人的关系证明）
                <w:br/>
                ⑤身份证的正反面复印件
                <w:br/>
                2、财产证明(四选二，按家庭为单位，同样的资料无需重复复印）
                <w:br/>
                ①房产（房产证复印件/购房合同复印件）
                <w:br/>
                ②车产（行驶证复印件）
                <w:br/>
                ③5 万以上存款（定期存单复印件、冻结证明原件）
                <w:br/>
                ④在职（在职证明+营业执照副本复印件盖公章)、退休证、学生证、工资流水
                <w:br/>
                5、公章担促使函（保函内容擅自更改无效，只可修改出发日期和录入客人详细信息）
                <w:br/>
                6、特殊参团者（审核资料不通过者）需交纳 10 万元/人的担保金(归国后三个工作日内退还）
                <w:br/>
                7、非山东签证护照需提供以下任意一项
                <w:br/>
                ①山东户口本
                <w:br/>
                ②山东居住件原件
                <w:br/>
                ③和山东的直系亲属一起去可以,要能证明关系的
                <w:br/>
                ④自行在护照签发所在地办理日本个签后一起跟团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2025-09-29T03:58:00+08:00</dcterms:created>
  <dcterms:modified xsi:type="dcterms:W3CDTF">2025-09-29T03:58:00+08:00</dcterms:modified>
</cp:coreProperties>
</file>

<file path=docProps/custom.xml><?xml version="1.0" encoding="utf-8"?>
<Properties xmlns="http://schemas.openxmlformats.org/officeDocument/2006/custom-properties" xmlns:vt="http://schemas.openxmlformats.org/officeDocument/2006/docPropsVTypes"/>
</file>