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漫游长岛烟台大巴3日游行程单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SD1758851065mt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长岛全景九丈崖+半月湾+峰山林海纯玩三日游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出发地~烟台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早指定时间集合后出发赴“人间仙境”之称的—【蓬莱】（车程约7H）
                <w:br/>
                后乘船进【长岛】（约50分钟）国际旅游度假岛、中国北方最美丽群岛、山东省唯一的海岛县。长山列岛位于渤海、黄海交汇处，胶东半岛和辽东半岛之间。长岛冬暖夏凉，年平均气温19℃，在这里游泳嬉水，吃海鲜，漫步沙滩，的确非常的惬意。长岛县城自由活动，感受岛的海岛县城岛民的惬意生活。 
                <w:br/>
                下午【自由活动】可自由步行至【明珠广场】沙滩海滨，也可以漫步或是骑行长岛慢跑道（附近有自行车租赁）处于中心地带！夏天的海岛静谧、清幽、伴着蓝天白云、海天一色，感受岛民的惬意生活。漫步海边看长岛日落
                <w:br/>
                晚餐后入住别墅酒店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渔号客栈酒店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早起观黄海日出（可自行安排），早餐后游览集山、海、岛、礁、滩、崖、洞于一体的【九丈崖】素有“天然空调”之美誉，这里的山崖、礁石千姿百态；
                <w:br/>
                游览【半月湾】这里是全国罕见的砾石滩，到处闪烁着珠光宝器的球石，他依山而伸,抱水而卧，宛如一勾新月故取名半月湾：景区内有海豹参观区！
                <w:br/>
                中餐后稍作休息！精神饱满············
                <w:br/>
                【林海】观世界八大奇迹之一的黄渤海分界线-一脚踏两海，两耳听双涛，可步行到崖壁脚下，沿着木栈道感受长山尾的奇迹！
                <w:br/>
                【峰山】登高远眺，将长岛尽收眼底，感受小城魅力！
                <w:br/>
                长岛县城自由活动，感受岛的海岛县城岛民的惬意生活。 晚餐后入住长岛酒店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早餐：10元/人     午餐：30元/人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渔号客栈酒店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烟台~出发地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早餐后乘船出岛【人间仙境蓬莱阁】（60岁以上，1.4以下免费 其他年龄段需自理100元/人）蓬莱阁建于丹崖山上，有三清殿、吕祖殿、天后宫、龙王宫、蓬莱阁、弥陀寺等几组不同的寺庙殿堂、阁楼、亭坊组成的古建筑群，自古为名人学士雅集之地，赋予“人间仙境”众多的诗词，给蓬莱阁抹上了一层神秘色彩！游览【八仙雕塑】游览蓬莱的标志性建筑—拍照留念。该雕塑由中央工艺美术学院设计，298块八仙石雕砌而成，八位神仙栩栩如生。【海水浴场自由活动】赶海、拾贝、踏浪。。。。。。。
                <w:br/>
                中餐后乘车返回，结束愉快行程！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早餐：10元/人     午餐：30元/人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行程中景点首道门票（九丈崖、半月湾、峰山、林海）
                <w:br/>
                住宿	连住两晚长岛渔号客栈酒店（若产生单男单女自补房差400元/人/2晚，如遇满房更换同级别酒店）
                <w:br/>
                餐饮	2早3正餐（升级一餐岛内海鲜餐，一餐岛内海草包子宴，一餐蓬莱非遗蓬莱小面）
                <w:br/>
                用车	往返空调旅游车（每人一正座），蓬莱—长岛往返船票
                <w:br/>
                导游	全程专职专线导游贴心服务
                <w:br/>
                保险	旅行社责任险，含10万个人旅游意外险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中童：1.2-1.4米含半价往返半价船票、岛内景交，半餐，往返大巴，保险（不含住宿不含早餐）
                <w:br/>
                小童：1.2米以下半餐、往返大巴，保险（不含住宿不含早餐）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1.因入住宾馆登记需要，请带好身份证或护照等有效证件，夜间外出带好酒店名片，结伴同行，注意饮食卫生。
                <w:br/>
                2.住房为双人标准间，若客人出现单男单女我社安排三人间或拼住，如客人需要单住请自补单人房差。
                <w:br/>
                3.我社在不减少景点及酒店标准情况下，可对景点游览顺序及酒店根据情况进行调整；因人力不可抗拒因素及政策性原因发生变化所产生的费用客人自理。
                <w:br/>
                4.游客因特殊原因不能按时出团，须提前24小时通知我社，否则扣车损100/人，敬请理解；
                <w:br/>
                5.如游客因个人原因自愿放弃旅游景点、住宿、我社视情况退还部分旅游费用；
                <w:br/>
                6.持老年证者，我社按照旅行社购票的优惠政策，由导游返程现退您优惠后的差价！
                <w:br/>
                7.散客拼团，请客人相互关照，如遇问题第一时间和导游协商，处理！祝您旅途愉快！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2025-09-29T03:55:44+08:00</dcterms:created>
  <dcterms:modified xsi:type="dcterms:W3CDTF">2025-09-29T03:55:44+08:00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