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扬州慢生活大巴2日游行程单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HD1758700686kB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瘦西湖/大明寺/何园/东关街/0自费0购物精华2日游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早规定时间集合出发，乘车赴扬州（约6小时）。
                <w:br/>
                参观扬州四大名胜之一的【大明寺】始建于南北朝，距今约1500年，以宋孝武帝纪年命名。清朝初期，避讳“大明”而改称“栖灵寺”，随后又改名为“法净寺”。1980年，为迎鉴真像回扬州省亲，恢复了大明寺的名号。鉴真大师曾经在此修行，文物古迹，古树参天-静心修禅所在！
                <w:br/>
                感受城市历史缩影的【东关街】扬州城里最具有代表性的一条历史老街！东关街上的大麒麟阁茶食店、四美酱园的酱菜、谢馥春都非常有名，这些店都是颇有地位的老字号。晚餐自由品尝东关街特色美食！
                <w:br/>
                游览扬州最具代表性【瘦西湖白+黑】“两堤花柳全依水，一路楼台直到山” 是最为真实的写照！赏不尽湖光山色，听不完琴箫莺歌，美不够衣香人影。十里湖光，清澄缥碧；花木扶疏，连绵滴翠；亭台楼榭，错落有致；人文景观，独具风韵。昼与夜的交替，光与影的变换，最近瘦西湖夜游的视频再次震撼了全国，千余盏灯饰装扮下的瘦西湖，让你梦回大唐。流光溢彩，尽显瘦西湖的繁华和惊艳，美得让人如痴如醉。看不够的五亭桥，赏不够的瘦西湖，诗画共赏，感受中国传统文化之美。
                <w:br/>
                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晚清第一名园【何园】又名"寄啸山庄"，是一处始建于清代中期的中国古典园林建筑。何园拥有“天下第一廊”1500米复道回廊；“天下第一山”片石山房；“天下第一窗”复道回廊上的花窗；“天下第一亭”水心亭。被誉为"晚清第一园"何园由清光绪年间何芷舠所造，片石山房系石涛大师叠山作品！
                <w:br/>
                江南古城扬州最文艺范的街在哪里？那一定是【皮市街】皮市街位于明清古城核心区，全长689米，串联东关街与南河下两个历史文化街区。元明清时期成为皮货生意的重要街道，而如今的皮市街除了保留原有的古城和老街风貌以外，还充满着许多鲜活气息，咖啡店、甜品店和网红餐厅的出现以及传统烧饼豆浆的售卖，产生历史与现代的碰撞之感。丰富的元素和古老的建筑，使皮市街成为了外地人来扬州旅游必去的打卡地。
                <w:br/>
                结束后乘车返回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行程中景点首道门票
                <w:br/>
                扬州携程三钻酒店（双人标间，产生单男单女请补房差100元/人）
                <w:br/>
                全程1早餐
                <w:br/>
                往返豪华空调旅游大巴车（保证每人一正坐）
                <w:br/>
                全程专职专线导游贴心服务
                <w:br/>
                旅行社责任险，赠送10万个人旅游意外险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1.4米以下儿童报价不含门票、住宿和早餐
                <w:br/>
                超1.4米请需补门票共100元/人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2.住房为双人标准间，若客人出现单男单女我社安排三人间或拼住，如客人需要单住请自补单人房差100元。
                <w:br/>
                3.请穿着舒适的鞋子，注意安全。
                <w:br/>
                4.我社在不减少景点及酒店标准情况下，可对景点游览顺序及酒店根据情况进行调整；因人力不可抗拒因素及政策性原因发生变化所产生的费用客人自理。
                <w:br/>
                5.游客因特殊原因不能按时出团，须提前24小时通知我社，否则扣车损200元/人，敬请理解；
                <w:br/>
                6.如游客因个人原因自愿放弃旅游景点、住宿、我社视情况退还部分旅游费用；
                <w:br/>
                7.持老年证者，我社按照旅行社购票的优惠政策，由导游返程现退您优惠后的差价！
                <w:br/>
                8.散客拼团，请客人相互关照，如遇问题第一时间和导游协商，处理！祝您旅途愉快！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2025-09-27T04:48:29+08:00</dcterms:created>
  <dcterms:modified xsi:type="dcterms:W3CDTF">2025-09-27T04:48:29+08:00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