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【九寨超品质】双飞双动6日行程单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SC1758695608rp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济南—成都/绵阳—接站—入住酒店（自由活动）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成都站动车-松潘/黄龙九寨/黄胜关站-黄龙-川主镇/九寨沟
                <w:br/>
              </w:t>
            </w:r>
          </w:p>
          <w:p>
            <w:pPr>
              <w:pStyle w:val="indent"/>
            </w:pPr>
            <w:r>
              <w:rPr>
                <w:rFonts w:ascii="微软雅黑" w:hAnsi="微软雅黑" w:eastAsia="微软雅黑" w:cs="微软雅黑"/>
                <w:color w:val="000000"/>
                <w:sz w:val="20"/>
                <w:szCs w:val="20"/>
              </w:rPr>
              <w:t xml:space="preserve">
                ◆早餐后或打包路早出发（早上前往总台办理退房+携带所有行李）
                <w:br/>
                ◆乘接驳车前往动车站；接早时间以通知为准，保持电话畅通；（通知时段：出发前1日18:00-22:30）
                <w:br/>
                ◆导游陪同乘动车约2h至松潘/黄龙九寨/黄胜关站
                <w:br/>
                ◆到站后乘车约1h前往黄龙景区 
                <w:br/>
                ◆途中在高原缓冲服务站稍作调整，有服务站工作人员上车为游客讲解预防高原反应的有关知识；
                <w:br/>
                ◆后前往游览人间瑶池【黄龙风景区】（门票已含，自助游览约4小时）
                <w:br/>
                ◆按团队约定时间到指定地点集合。 
                <w:br/>
                ◆赠送娱乐项目【藏家欢乐颂+藏式土火锅】{约40-60分钟，赠送项目不去不退，含晚餐}
                <w:br/>
                ◆抵达酒店入住休息
                <w:br/>
                参考车次：
                <w:br/>
                去程参考车次：①C5762成都东-黄胜关站（9:39-11:33）；②C5746成都东-松潘站（6:26-7:59）；③C5782成都东-黄龙九寨站（6:45-8:24）等；
                <w:br/>
                费用不含：
                <w:br/>
                不含黄龙索道上行80元/人下行40元/人，定位讲解器30元/人；观光车20元/人；黄龙景区保险10元 /人
                <w:br/>
                温馨提示：
                <w:br/>
                1．动车站点/时刻/班次/车厢/座次不指定，以实际出票为准，行程时间根据出票时间将进行动态调整；披露时间仅供参考；列车实施电子客票，旅客需凭本人身份证原件办理进出站手续；请带好相关证件配合检查；
                <w:br/>
                2．进入藏区请尊重少数民族风俗习惯，避免纠纷；沿途厕所/餐厅/服务区/景区/加水站/酒店旁边均有当地人售卖商品，请谨慎选购，建议索要发票。同时此类商店非旅行社安排，如在此类商店购买商品，出现任何问题需自行承担风险；沿途有当地设置的高原服务站，有兜售防寒衣物，氧气或抗高反药物，价格较贵，如有需要请谨慎购买。此行为与旅行社无关！敬请知悉！
                <w:br/>
                3．黄龙建议游览方式：索道上山--望龙坪--栈道步行至游览五彩池--从下山栈道步行下山；（黄龙冬季索道或因检修停运，需步行上下山，请量力而行）
                <w:br/>
                4．目前黄龙景区开通景区观光车（索道上站-五彩池站），每天限量5000张，费用为20元/人自愿购买，若有需求的游客建议提前关注公众号及时预约抢票，若未抢到票，旅行社和导游不承担任何责任！景区内导游无法全程陪同；
                <w:br/>
                5．如今日成都站-松潘/黄龙九寨/黄胜关站动车出票车次时刻为下午及以后，则黄龙调整为第四天上午游览；第四天都江堰调整为今日游览，且第四天午餐调整至今日中午享用（不减少景点及用餐次数，但会根据动车时间灵活调整，不指定动车班次，敬请理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早餐：赠送早餐不用不退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乘观光车深度游览【九寨沟景区】
                <w:br/>
              </w:t>
            </w:r>
          </w:p>
          <w:p>
            <w:pPr>
              <w:pStyle w:val="indent"/>
            </w:pPr>
            <w:r>
              <w:rPr>
                <w:rFonts w:ascii="微软雅黑" w:hAnsi="微软雅黑" w:eastAsia="微软雅黑" w:cs="微软雅黑"/>
                <w:color w:val="000000"/>
                <w:sz w:val="20"/>
                <w:szCs w:val="20"/>
              </w:rPr>
              <w:t xml:space="preserve">
                行程安排：置身童话世界九寨沟 感受九寨归来不看水的山水魅力
                <w:br/>
                ◆07:00左右酒店早餐后出发前往游览【九寨沟风景区】{门票已含，自助游览约8小时}
                <w:br/>
                ◆下午按团队约定时间到指定地点集合。 
                <w:br/>
                ◆抵达酒店享用配套团队晚餐（不用不退）后入住休息
                <w:br/>
                费用不含：
                <w:br/>
                不含九寨观光车旺季4.1-11.14：90元/人；淡季11.15-次年3.31：80元/人；九寨沟景区保险10元/人；
                <w:br/>
                温馨提示：
                <w:br/>
                1．九寨沟海拔1900-3100米。领票及排队进景区时间依当天客流而定，景区开放区域、游览方式与路线以官方公布为准。游客采用乘车与步行结合方式游览，统一乘观光车（公交运行方式），随团导游无法陪同。
                <w:br/>
                2．今日行程不含午餐，游客可到自带干粮或在景区内诺日朗餐厅用餐，自助餐60元/人起，用餐比较简单
                <w:br/>
                3．九寨景区禁止吸烟，有吸烟习惯的客人请忍耐或到专门的吸烟区，否则会受到高额罚款。请严格遵守景区游览秩序和规定，一旦违反将会面临高额罚款和行政处罚。景区内建议不要嬉戏打闹，避免造成意外。
                <w:br/>
                4．赠送的藏式土火锅和酒店晚餐顺序导游可能会根据团上实际情况进行日期调整；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早餐：赠送早餐不用不退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酒店-松潘/黄龙九寨/黄胜关站动车-成都站-都江堰-锦里-成都
                <w:br/>
              </w:t>
            </w:r>
          </w:p>
          <w:p>
            <w:pPr>
              <w:pStyle w:val="indent"/>
            </w:pPr>
            <w:r>
              <w:rPr>
                <w:rFonts w:ascii="微软雅黑" w:hAnsi="微软雅黑" w:eastAsia="微软雅黑" w:cs="微软雅黑"/>
                <w:color w:val="000000"/>
                <w:sz w:val="20"/>
                <w:szCs w:val="20"/>
              </w:rPr>
              <w:t xml:space="preserve">
                ◆早餐后集合前往高铁站（松潘/黄龙九寨/黄胜关站），跟随导游乘动车返回成都
                <w:br/>
                ◆抵达成都后换乘旅游车前往都江堰
                <w:br/>
                ◆午餐前往指定餐厅用餐【熊猫小吃宴】
                <w:br/>
                ◆游览【都江堰】（门票已含，自助游览约2小时）
                <w:br/>
                ◆晚上赠送成都地道火锅，一边涮火锅一边看川剧变脸。而后还可自由逛锦里夜景，亲身体验成都人赶场的热闹场景，后自行返回酒店。（赠送项目，不去不退）
                <w:br/>
                参考车次：
                <w:br/>
                回程参考车次：①C5748松潘-成都东（08:22-10:21）；②C5784黄龙九寨-成都东（09:04-10:45）等
                <w:br/>
                费用不含：
                <w:br/>
                不含都江堰电瓶车+耳麦30元/人；
                <w:br/>
                温馨提示：
                <w:br/>
                1．川剧变脸为火锅餐厅赠送项目，如未演出或未观看，无任何退费！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早餐：赠送早餐不用不退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成都周边线路二选一
                <w:br/>
              </w:t>
            </w:r>
          </w:p>
          <w:p>
            <w:pPr>
              <w:pStyle w:val="indent"/>
            </w:pPr>
            <w:r>
              <w:rPr>
                <w:rFonts w:ascii="微软雅黑" w:hAnsi="微软雅黑" w:eastAsia="微软雅黑" w:cs="微软雅黑"/>
                <w:color w:val="000000"/>
                <w:sz w:val="20"/>
                <w:szCs w:val="20"/>
              </w:rPr>
              <w:t xml:space="preserve">
                A线：酒店-熊猫基地-三星堆/金沙遗址-成都_x000B_行程安排：国宝萌力暴击×探秘三星堆古代黑科技
                <w:br/>
                ◆酒店早餐后出发（若无通知返程不换酒店，无需退房，贵重物品随身携带）
                <w:br/>
                ◆抵达【成都大熊猫繁育基地】（门票已含，游览时间约2小时）
                <w:br/>
                ◆午餐享用风味川菜
                <w:br/>
                ◆午餐后统一集合出发，前往三星堆或金沙遗址博物馆（车程约1.5小时）
                <w:br/>
                ◆游览【三星堆博物馆或金沙遗址博物馆】（门票已含，游览时间约 2 小时）
                <w:br/>
                ◆返回成都后导游统一安排回送前往指定酒店入住，后自由活动至次日出发。
                <w:br/>
                费用不含：
                <w:br/>
                不含熊猫基地观光车30元/人及电子讲解20元/人；
                <w:br/>
                不含三星堆遗址讲解器30元/人或金沙遗址讲解器20元/人;
                <w:br/>
                温馨提示：
                <w:br/>
                1．三星堆政策限制请提前知晓：无法保证导游能陪同进馆讲解，若导游不能进馆，可选择智能讲解器30/人；无法保证百分百抢到门票，若未抢到三星堆门票，则默认替换为游览金沙遗址；
                <w:br/>
                三星堆导游安排特别说明（以下特殊情况请您参团之前务必知晓，报名默认同意以下安排）：
                <w:br/>
                ①若未抢到三星堆白天场次门票（抢到夜场），夜场的游客三熊当天行程只能另外安排其他导游陪同前往，无法保证跟九寨段同一个导游；
                <w:br/>
                ②若未抢到三星堆门票的客人愿意替换为金沙则游览金熊当天可能会更换其他导游陪同或无导游陪同（即无法保证跟九寨段同一个导游亦无法保证一定有导游陪同）。
                <w:br/>
                2．景区内有各种小商品售卖，请客人酌情谨慎购买，此类购物店与旅行社及导游无关。
                <w:br/>
                3．博物馆内禁止吸烟，拍照请关闭闪光灯。
                <w:br/>
                4．本行程全程标注的时刻均为参考时刻，具体时刻以实际行程发生为准，行程中所列景区游览时间，是指游
                <w:br/>
                客抵达景区门口（含排队等待进景区的时间在内）开始计时；谢谢理解！建议不要预定当天返程大交通
                <w:br/>
                （以上行程导游可以根据实际情况在不减少景点或缩短游览时间的前提下做相应调整，敬请谅解）
                <w:br/>
                B线酒店-乐山大佛深度游-黄龙溪古镇-成都 
                <w:br/>
                行程安排：探寻何为山是一尊佛，佛是一座山，邂逅成都人民的“后花园”
                <w:br/>
                ◆酒店总台领取路早后出发（若无通知返程不换酒店，无需退房，贵重物品随身携带）
                <w:br/>
                ◆小车提前到酒店接客人至集合点（拼车）
                <w:br/>
                ◆可能您是先到集合地点需等候其他游客（部分客人等候时长约1小时）
                <w:br/>
                ◆07:00集合07:30统一出发经成雅乐高速抵乐山（车程约2小时）
                <w:br/>
                ◆抵达【乐山大佛】深度登山游览（门票已含，游览约3小时）
                <w:br/>
                ◆午餐【乐山翘脚牛肉】
                <w:br/>
                ◆午餐后统一集合出发，前往黄龙溪古镇（车程约1小时10分）
                <w:br/>
                ◆游览【黄龙溪古镇】（赠送游览约 2 小时）
                <w:br/>
                ◆返回成都后导游统一安排(拼车摆渡)回送前往指定酒店入住，后自由活动至次日出发。
                <w:br/>
                费用不含：
                <w:br/>
                不含乐山景区小交通摆渡车单次 10 元/人，全天 15 元/人；不含乐山无线耳麦讲解器20/人（建议购买）
                <w:br/>
                温馨提示：
                <w:br/>
                5．集合地点附近有卖早餐或雨衣雨鞋等小物品的小商贩，请自行甄别！景区内有各种小商品售卖，请客人酌情谨慎购买，此类购物店与旅行社及导游无关。
                <w:br/>
                6．登山游览乐山时请游客在过程中切记注意安全，旺季人多，登山下佛脚排队时间较长请悉知；夏季黄龙溪戏水请注意自身财产人身安全；由于景区戏水游客较多，容易造成衣服沾水打湿，请选择此行程的游客注意随身多带一套衣物以备替换；敬请知晓！冬季天气寒冷请勿戏水，以免感冒；
                <w:br/>
                7．本行程全程标注的时刻均为参考时刻，具体时刻以实际行程发生为准，行程中所列景区游览时间，是指游
                <w:br/>
                客抵达景区门口（含排队等待进景区的时间在内）开始计时；谢谢理解！建议不要预定当天返程大交通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早餐：赠送早餐不用不退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成都-自由活动-返回出发地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住宿：全程5晚网评四钻酒店住宿，双人标准间，每人一床位，独立卫生间，产生房差自理。
                <w:br/>
                用车：行程内旅游大巴车，一人一正座，不提供座次要求；散客拼团全程可能非同一台车；接送机为小车接送。
                <w:br/>
                门票：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用餐：5早5正，正餐餐标30元/人，早餐为酒店套餐包含，不用不退。儿童不占床不含餐，
                <w:br/>
                导游：行程段分段持证中文导游服务（接送站、中转不配导游）
                <w:br/>
                2-12岁儿童--包含机票，行程段儿童交通票（成都至松潘段往返儿童动车票二等座）+行程段往返汽车车位+午餐2次+土火锅1次+火锅1次+保险。不含床位+酒店早晚餐+门票及配套设施，超高或超龄产生费用自理；
                <w:br/>
                18岁及以下含18岁无直系家长陪同不收！高海拔线路：2岁以下（不含2岁）婴幼儿无法接待；
                <w:br/>
                关于儿童动车票说明：
                <w:br/>
                1、儿童年龄在6周岁以内：免票（无座）可直接跟随同行大人乘车出行；但每位成人乘客只能携带一个免票儿童，对于超出儿童，则需产生动车票。
                <w:br/>
                2、渠道票无小孩票，6岁以下无座免票，6岁开始须占座，按成人票计算
                <w:br/>
                注：儿童酒店早晚餐实际收费标准以酒店餐厅标准为准；儿童均不能以成人价格成行，不具有完全民事行为能力的未成年人不可单独参团。根据运管部门的相关规定，凡带儿童出团旅游的游客，不管多大的小孩必须占座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【交通】不含航空保险；
                <w:br/>
                【景交】不含景区配套设施及小交通：	
                <w:br/>
                黄龙景区索道上行 80 元/人+下行 40 元/人+黄龙定位讲解器30元/人+黄龙景区生态观光车 20 元/人+黄龙景区保险 10 元/人+九寨沟景区观光车	80 元/人（淡季）90 元/人（旺季）	
                <w:br/>
                旺季时间：4 月 1 日-11 月 15 日进沟时间+九寨沟景区保险10 元/人 
                <w:br/>
                +都江堰电瓶车+耳麦30元/人+熊猫基地电子讲解	20元/人+熊猫基地观光车30元/人+三星堆或金沙智能讲解器	30元/人+乐山大佛观光车15元/人+乐山大佛耳麦20元/人	
                <w:br/>
                【房差】单房差（报价均以1人1床位计算，如游客人数为单数而又无法拼房，则需补房差） 
                <w:br/>
                【儿童】不含景区门票和观光车、不含床位、不占床不含酒店早晚餐及其他自理项目；超过需另付费；
                <w:br/>
                【其它1】个人消费（如酒店内消费和自由活动消费）行程中不含的餐，及出发地自费项目，成都住宿及用餐；
                <w:br/>
                【其它2】因交通延阻、罢工、天气、飞机机器故障、航班取消或更改时间等不可抗力原因所引致的额外费用。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藏家欢乐颂+藏式土火锅；九寨旅拍；地道火锅+变脸；夜游锦里
                <w:br/>
                （行程所列赠送项目因任何原因不参加，费用一律不退也不换等价项目）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2025-09-29T04:01:11+08:00</dcterms:created>
  <dcterms:modified xsi:type="dcterms:W3CDTF">2025-09-29T04:01:11+08:00</dcterms:modified>
</cp:coreProperties>
</file>

<file path=docProps/custom.xml><?xml version="1.0" encoding="utf-8"?>
<Properties xmlns="http://schemas.openxmlformats.org/officeDocument/2006/custom-properties" xmlns:vt="http://schemas.openxmlformats.org/officeDocument/2006/docPropsVTypes"/>
</file>