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【国潮泰国】 济南双飞曼谷、 芭堤雅5晚7天(SC)行程单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DN1757905088M5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【尊奢独享】优派全陪班高端奢享团 ，优派全陪班 =管家级服务 ，24小时领队服务 ，严格按照领队带团手册标准执行。
                <w:br/>
                【悦享酒店】3 晚曼谷网评 5 钻酒店：置身繁华都市，感受曼谷的独特魅力，以舒适与品质开启泰国之旅。
                <w:br/>
                2 晚芭提雅中天国际连锁五星温德姆酒店：国际品牌保障，将奢华融入每一处细节
                <w:br/>
                【舌尖美食】泰式咖喱螃蟹餐 + 温德姆海滨下午茶+暹罗公主号船+鸟巢男模Show餐（每人一只大头虾）+手编竹篮特色餐
                <w:br/>
                【精华景点】大皇宫、玉佛寺、 、船游湄南河观水门大佛、实弹射击体验、，璟泰庄园 （含骑大象+钓鳄鱼+泰式表演） 东方公主号或暹罗公主号游轮 
                <w:br/>
                【航空尊享】 山东航空航班直飞曼谷 ，让您离家门口最近机杨出发 ，直飞航班无中转。
                <w:br/>
                山航每人托运1件行李 ，每件23KG+手提5KG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参考航班 济南/曼谷 SC8075(21:35 /01:25+1)
                <w:br/>
              </w:t>
            </w:r>
          </w:p>
          <w:p>
            <w:pPr>
              <w:pStyle w:val="indent"/>
            </w:pPr>
            <w:r>
              <w:rPr>
                <w:rFonts w:ascii="微软雅黑" w:hAnsi="微软雅黑" w:eastAsia="微软雅黑" w:cs="微软雅黑"/>
                <w:color w:val="000000"/>
                <w:sz w:val="20"/>
                <w:szCs w:val="20"/>
              </w:rPr>
              <w:t xml:space="preserve">
                指定时间于机场集合 ，办理登机手续 ，搭乘班机飞往泰国首都曼谷。抵达曼谷 ，接机后前往酒店休息。 温馨提示：
                <w:br/>
                1 请提前于航班时间3小时抵达机场 ，办理出境手续及换登机牌；
                <w:br/>
                2、抵达泰国机场后 ，直接办理落地签/或自备签证；
                <w:br/>
                3、酒店入住时间： 14:00以后 ，离店时间： 12:00以前。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曼谷自由活动 ，不含安排车和导游
                <w:br/>
              </w:t>
            </w:r>
          </w:p>
          <w:p>
            <w:pPr>
              <w:pStyle w:val="indent"/>
            </w:pPr>
            <w:r>
              <w:rPr>
                <w:rFonts w:ascii="微软雅黑" w:hAnsi="微软雅黑" w:eastAsia="微软雅黑" w:cs="微软雅黑"/>
                <w:color w:val="000000"/>
                <w:sz w:val="20"/>
                <w:szCs w:val="20"/>
              </w:rPr>
              <w:t xml:space="preserve">
                曼谷自由活动 ，不含安排车和导游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大皇宫+玉佛寺→长尾船游湄南河→打卡世界级综合地标【曼谷中心ONE BANGKOK】  →泰式古法按摩→Handsome鸟巢男模餐厅
                <w:br/>
              </w:t>
            </w:r>
          </w:p>
          <w:p>
            <w:pPr>
              <w:pStyle w:val="indent"/>
            </w:pPr>
            <w:r>
              <w:rPr>
                <w:rFonts w:ascii="微软雅黑" w:hAnsi="微软雅黑" w:eastAsia="微软雅黑" w:cs="微软雅黑"/>
                <w:color w:val="000000"/>
                <w:sz w:val="20"/>
                <w:szCs w:val="20"/>
              </w:rPr>
              <w:t xml:space="preserve">
                早餐后前往【大皇宫】（游览时间约90分钟）来这里见证历史和被震撼吧！所到中外游客，无不咔咔拍照。金碧辉煌、规模宏大壮观、历史悠久厚重。
                <w:br/>
                【玉佛寺】 是全泰国唯一没有僧侣住持的佛寺，但供奉着一座价值连城的国宝――由整块翡翠雕成的玉佛。（如因泰国公告关闭,大皇宫及玉佛寺更换为72府）。
                <w:br/>
                随后【乘长尾船游湄南河】（行程时间约40分钟）从河城码头一号口出发，沿途经过湄南河上经典的风光带。著名的拉玛一世大桥、郑王庙、大皇宫等曼谷地标在湄南河粼粼波光的映衬下，显得格外迷人。
                <w:br/>
                打卡世界级综合地标【曼谷中心】（行程时间约90分钟）作为曼谷市中心的全新地标，One Bangkok可不只是商场！它是融合购物娱乐、艺术、文化、餐饮、酒店、住宅和办公场所的泰国最大综合中心，占地超过17.2万平方米，堪称曼谷心脏的终极生活体验中心！无论你是潮人、吃货、艺术控还是遛娃党，这里都能让你待上一整天不重样～
                <w:br/>
                随后【泰式古法按摩】（时间约60分钟）泰国最古老的按摩方式。非常注重背部和腰部的舒展。通过技师娴熟的指压技法，让您舒筋活络，通体舒畅，疏解您连日来的疲劳。    
                <w:br/>
                【Handsome鸟巢男模餐厅】（时间约60分钟）泰国曼谷新晋网红男模餐吧，多位网红博主打卡力荐。店内服务员全是帅气、性感、男模小哥哥，服务周到，唱跳俱佳。除了有不同节目以外，店内还有精彩绝伦的泳池派对，店内小哥哥们会在固定的时间段下泳池戏水与游客互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曼谷-芭提雅→泰国皇家免税商城→温德姆酒店下午茶(糕点+饮品)→中天海滩
                <w:br/>
              </w:t>
            </w:r>
          </w:p>
          <w:p>
            <w:pPr>
              <w:pStyle w:val="indent"/>
            </w:pPr>
            <w:r>
              <w:rPr>
                <w:rFonts w:ascii="微软雅黑" w:hAnsi="微软雅黑" w:eastAsia="微软雅黑" w:cs="微软雅黑"/>
                <w:color w:val="000000"/>
                <w:sz w:val="20"/>
                <w:szCs w:val="20"/>
              </w:rPr>
              <w:t xml:space="preserve">
                【泰国皇家免税商城】（约120分钟）泰国作为世界主要的宝石产地，应归功于宝石的高品质和泰国艺人的匠人精神和精湛的技艺，从而铸就了世界最大的珠宝中心。以巧夺天工的设计，其精湛的技艺手法，汇集款式新潮时尚，因卓越品质而享誉全球。SUVARNAGA是集设计、手工制作、销售为一体的免税商城。他们家最出名的是唯一系列。
                <w:br/>
                【温德姆酒店下午茶】+中天海滩自由活动 沉浸式海滨度假体验+泰式风味的精致演绎。 贵宾礼遇，夏日清爽下午茶。池边错落有致地摆放着带有遮阳伞的舒适躺椅，尽显慵懒与惬意。点心架上的缤纷色彩与泳池的蓝色交相辉映，仿佛一幅流动的热带风情画。阳光洒在水面，折射出点点金光，为这场下午茶增添了梦幻的滤镜，随手一拍都是刷爆朋友圈的度假大片.
                <w:br/>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特别提醒：自由活动期间请注意个人的人身、财产安全；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【芭提雅:私家岛屿/象雅岛→奇珍佛山→杜拉拉水上市场→太平洋观景台→暹罗公主号夜游 暹罗湾(可乐+啤酒无限畅饮)
                <w:br/>
              </w:t>
            </w:r>
          </w:p>
          <w:p>
            <w:pPr>
              <w:pStyle w:val="indent"/>
            </w:pPr>
            <w:r>
              <w:rPr>
                <w:rFonts w:ascii="微软雅黑" w:hAnsi="微软雅黑" w:eastAsia="微软雅黑" w:cs="微软雅黑"/>
                <w:color w:val="000000"/>
                <w:sz w:val="20"/>
                <w:szCs w:val="20"/>
              </w:rPr>
              <w:t xml:space="preserve">
                今日安排：
                <w:br/>
                【独家岛屿“象雅岛”】（时间约4小时）乘坐快艇前往【象雅岛】海域，开启你的专属海岛时光--象雅岛之旅。这是一个全新而神秘的岛屿，是泰国“独一无二”的一岛一酒店的海岛。那茂密的海岛植被，是海岛雨林探奇的好去处！这里可以亲切地体会到极少有的海岛鸟语花香！海底珊瑚和热带海底生物是这神秘海岛永久的哨兵！海岛独有的韵味只有身在其中才能细品其境！
                <w:br/>
                【奇珍佛山】（时间约30分钟）传奇与壮观的融合，位于泰国芭提雅的七珍佛山，是一座高达180米的倒锥形小山，海拔约248米。这座山得名于曾在这里发现的七种颜色的宝石，加上山上的释迦摩尼造像，因此得名七珍佛山。
                <w:br/>
                【杜拉拉水上市场】（行程时间约60分钟），位于芭提雅市中心沿素坤逸干道往东方向约5公里处，泰语里叫“四方水上市场”，因其融汇了泰国东部、西部、东北部及南部四个区域水上市场的特色而得名。【太平洋观景台】（时间约30分钟）观景台临海边山顶而建，山高不过几十米，面朝暹罗湾。从这里远眺芭堤雅的海湾、海滩和山脚下的旅游码头，风景十分秀丽。从这里看芭堤雅风光是最好的场所，海湾、沙滩、泰国湾的太平洋海域以及纵横交错的市区街道，都尽收眼底。芭堤雅的至高点，远眺太平洋暹罗湾，海湾里星星点点船舶漂在湾里。【暹罗公主号/东方公主号夜游暹罗湾】（时间约60分钟）此船闻名遐迩的不是暹逻湾夜景，而是美女如云的私人游船。泰国美女的精彩歌舞表演令很多人对台上的丽人们雌雄难辨，在船上我们将与她们近距离接触。您共舞的都是盛装美丽的公主，在此提醒大家，若被美女“骚扰”，最好定气凝神、泰然处之。（18周岁以下及60周岁以上老人因考虑到身体健康因素无法安排，不参加不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芭提雅-曼谷:璟泰庄园(骑大象+钓鳄鱼+泰式表演)→芭提雅的四面佛→射击体验(含5发子弹)→ Kingpower国际免税中心→JODD网红夜市+晚上送机
                <w:br/>
              </w:t>
            </w:r>
          </w:p>
          <w:p>
            <w:pPr>
              <w:pStyle w:val="indent"/>
            </w:pPr>
            <w:r>
              <w:rPr>
                <w:rFonts w:ascii="微软雅黑" w:hAnsi="微软雅黑" w:eastAsia="微软雅黑" w:cs="微软雅黑"/>
                <w:color w:val="000000"/>
                <w:sz w:val="20"/>
                <w:szCs w:val="20"/>
              </w:rPr>
              <w:t xml:space="preserve">
                【璟泰庄园】（约60分钟）（*含骑大象+钓鳄鱼+泰式表演）位于芭提雅的“璟泰庄园”涉及着泰国本土销声匿迹的历史。在这里，你可以深入了解泰国的本土文化和历史，及濒临消失的少数民族文化。在泰国，大象被视为吉祥国宝，也是泰国权威的精神象徽。在古代，大象不仅是国王的专属坐骑，还在战争中扮演了重要角色。璟泰庄园能让游客体验与大象互动，喂食，拍照与骑乘，感受与泰国文化密切相关的动物的魅力。
                <w:br/>
                【芭提雅的四面佛祈福】（时间约60分钟）四面佛称“有求必应”佛，该佛有四尊佛面，分别代表爱情、事业、健康与财运，掌管人间的事务，是泰国香火最旺的佛像之一。
                <w:br/>
                【射击体验馆】（约60分钟）（*每人含5发子弹）
                <w:br/>
                实弹射击是一项非常刺激的运动，不仅能训练到人的耐力，还能考验人的心理素质，让人思路清晰、轻松减压、锻炼耐力、毅力、专注力，增强自我约束，缓解紧张情绪.提升控制能力。《体验真枪的威力、感受实弹的刺激》，化身“神枪手”！
                <w:br/>
                【KingPower国际免税中心】（时间约90分钟）拥有多种世界知名品牌服饰、香水、化妆品、护肤品、名包名表。还有众多的泰国美食特产，琳琅满目的商品，实惠超低的免税价格。
                <w:br/>
                【JODD网红夜市】（约60分钟）这里是吃货的天堂，有很多的美食在等着你们呢！有丰富多样的美食，有泰式炒河粉、烤海鲜、火山排骨、泰式生腌等泰国传统美食，还有水果西施亲手制作的果汁；冰沙、冰淇淋、各种点心……相信没有哪一个可爱的小朋友们能拒绝的！想要大吃特吃的大小朋友们也可大显身手一番，因为这里有大份汉堡、火锅……超级丰富。+晚上安排送机
                <w:br/>
                特别提醒：自由活动期间请注意个人的人身、财产安全；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参考航班曼谷/济南SC8076(02: 25 /08:10
                <w:br/>
              </w:t>
            </w:r>
          </w:p>
          <w:p>
            <w:pPr>
              <w:pStyle w:val="indent"/>
            </w:pPr>
            <w:r>
              <w:rPr>
                <w:rFonts w:ascii="微软雅黑" w:hAnsi="微软雅黑" w:eastAsia="微软雅黑" w:cs="微软雅黑"/>
                <w:color w:val="000000"/>
                <w:sz w:val="20"/>
                <w:szCs w:val="20"/>
              </w:rPr>
              <w:t xml:space="preserve">
                今日安排：
                <w:br/>
                根据航班返山东济南。结束愉快的旅行！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·济南-曼谷往返国际机票及机建燃油税费
                <w:br/>
                ·行程所列酒店住宿 ，酒店基础房型。（ 2人1房） ，产生单房差 ，客人自行自理
                <w:br/>
                ·当地空调旅游车及所列地面交通工具
                <w:br/>
                ·当地优秀中文导游及线上旅行管家服务。
                <w:br/>
                ·行程中所列景点门首道门票票及行程中所列餐食（正餐为中式团餐10人一桌八菜一汤）或西式餐（套餐或者自助餐） 或当地特色餐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·个人护照费用。 当地导游服务小费全程100元/人或500泰铢（儿童/成人需支付 ，婴儿免） ·行程中不包含服务费项目泰国
                <w:br/>
                泰国是小费制国家 ，给小费是当地的一种习惯习俗 ，也遵循自愿原则 ，可能遇到如下小费：
                <w:br/>
                ·床头小费（每天早上起来床头放20铢/间） ·骑大象（ 50铢/人） ·按摩/SPA（ 100铢/人） ·和人妖合照（ 100铢/人） ·坐马车（ 20铢/车） ·司机小费（ 200铢/人） 助理小费  200铢/人   ·行李小费（一间房间一次约给行李人员20铢）
                <w:br/>
                以上仅供参考 ，实际请以当地导游提示为准！ ·航空保险以及行李超重费用及海关课税。
                <w:br/>
                ·行程以外观光节目或自费活动项目。
                <w:br/>
                ·各国酒类、汽水、洗衣、 电报、 电话及一切私人性质之费用。
                <w:br/>
                ·因罢工、台风、航班取消或更改时间 ，交通延阻及其它不在本公司控制范围内情况所导致的额外费用。
                <w:br/>
                ·境外导游有权视当地情况更改行程及用餐地点 ，如无不可抗拒因素 ，将不减少行程上所有景点。境外的当天行程到 酒店休息为止 ，客人如要私自外出 ，发生一切意外 ，均与旅行社无关。
                <w:br/>
                ·全程酒店住宿均为双人标准间 ，无自然单间 ，如参团时有单男单女以加床或拼房为主。如要求住单间 ，请提前告知， 并补收单房差。对于酒店有特殊要求的（如要求大床房等）请于参团时告知。
                <w:br/>
                ·根据《旅游法》规定 ，旅行者不得脱团 ，如擅自脱团、离团、滞留等 ，旅行社将向公安机关、旅游主管部门、我国驻外 机构报告 ， 由此产生的一切法律后果由旅游者承担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皇家珠宝中心</w:t>
            </w:r>
          </w:p>
        </w:tc>
        <w:tc>
          <w:tcPr/>
          <w:p>
            <w:pPr>
              <w:pStyle w:val="indent"/>
            </w:pPr>
            <w:r>
              <w:rPr>
                <w:rFonts w:ascii="微软雅黑" w:hAnsi="微软雅黑" w:eastAsia="微软雅黑" w:cs="微软雅黑"/>
                <w:color w:val="000000"/>
                <w:sz w:val="20"/>
                <w:szCs w:val="20"/>
              </w:rPr>
              <w:t xml:space="preserve">主营 ：红蓝宝石等</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1.泰旅局规定 ：进泰的团队每位客人必须带5000人民币现金和全程机票以备泰国海关抽查。
                <w:br/>
                2.以上行程仅供参考 ，行程因航班、交通等有调整 ，请以地接社具体安排为准；如人数不足成团我社有权调整团期或 境外拼团处理。在不影响正常行程、不减少景点的前提下 ，本社有对行程及景点游览顺序进行前后调整的权利。
                <w:br/>
                3.不可抗力因素(自然灾害、政府行为、天气、航空管制等)导致行程延误、滞留 ，我社不承担损失 ，相关费用以实际为 准 ， 由参团者本人承担 ，并当时当地支付。
                <w:br/>
                4.团队如出现单男单女 ，我司领队有权安排组合酒店房间住宿 ，客人不得有异议。
                <w:br/>
                12岁以下的儿童及60岁以上的老人参团需有直系亲属的陪同 ，旅游者必需在报名时如实说明个人真实健康状况 ，在旅 游过程中遵守旅游活动中的安全警示规定 ，患病旅游者和孕妇不得参团旅游 ， 因游客故意隐瞒健康状况执意参团旅游  或在旅游过程中不遵守旅游活动中的安全警示规定导致出现的任何问题 ，旅行社不承担责任。
                <w:br/>
                行程内航班机位系切位包销 ，机票全款已支付航空公司 ，游客一旦签订合同 ，机票不得改签和退票 ，否则将承担全额 损失 ，敬请谅解。
                <w:br/>
                旅途中客人不可以擅自脱团活动 ，否则请签离团书 ，脱团期间所产生的一切问题请自行承担 ，并付脱团费1000元/人/
                <w:br/>
                <w:br/>
                <w:br/>
                <w:br/>
                <w:br/>
                <w:br/>
                <w:br/>
                <w:br/>
                <w:br/>
                <w:br/>
                心脏疾病、高低血压患者、婴儿、孕妇不宜参团。 65-80周岁老人必须有家人陪同并签署《健康承诺书》方可报名
                <w:br/>
                60-69周岁的客人不宜乘快艇过海岛； 70周岁及以上的老人 ，船家不提供快艇过海岛 ，只能安排坐大船去海岛（有些海 岛无大船前往 ，只能自愿放弃 ，不退任何费用）。
                <w:br/>
                境外酒店一般不具备一次性洗漱用品和拖鞋 ，烦请贵宾自行准备。另要清楚自己房间所处位置及酒店消防通道。如需 单独入住一间房间者需补交单房差。正确使用房间电器等设施.不要在室内吸烟（室内有感应器） ，违者重罚。
                <w:br/>
                如客人有特殊疾病等 ，请到医院开具医院可携带药品证明 ，谨防海关检查 ，无法出关。 现东南亚各国均可使用银联卡,并且刷卡消费无手续费。
                <w:br/>
                请您确定自己的身体健康状况适合参加本次旅游活动后方可报名参团。 因个人既有病史和身体残障在旅游行程中引起的 疾病进一步发作和伤亡 ，旅行社不承担任何责任 ，现有的保险公司责任险和意外险条款中 ，此种情况也列入保险公司的 免赔范围。旅行社并非健康医疗专业咨询机构 ，无法判定游客的身体健康状况是否适合参加本次旅游活动 ，游客在旅行 社签订旅游合同 ，即视为游客已经了解本次旅行的辛苦程度和行程中医疗条件有限的前提。只有您最了解本身的身体状 况 ，如孕妇 ，心脏疾病患者 ，高龄者 ，幼龄者 ，高低血压病患者 ，或任何不适合剧烈运动之疾病患者等。绝不适合参加 任何水上活动或浮潜或不适应于您个人体质之其它剧烈活动 ，如旅客隐瞒个人疾病或坚持参加任何活动而引致意外 ，一 切后果旅客自行负责。
                <w:br/>
                团队进行中若发生问题 ，请在团上及时将问题反应回国内 ，方便及时处理 ，若回团后再将情况告知 ，我社将难以处理， 敬请理解。
                <w:br/>
                东南亚酒店没有官方公布的星级标准 ，没有挂星制度。行程中所标明的星级标准为当地行业参考标准 ，普遍比国内差新 加坡面积很小 ， 团队用酒店紧张 ，房间一般都比较小 ，请客人谅解。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2025-09-18T04:58:40+08:00</dcterms:created>
  <dcterms:modified xsi:type="dcterms:W3CDTF">2025-09-18T04:58:40+08:00</dcterms:modified>
</cp:coreProperties>
</file>

<file path=docProps/custom.xml><?xml version="1.0" encoding="utf-8"?>
<Properties xmlns="http://schemas.openxmlformats.org/officeDocument/2006/custom-properties" xmlns:vt="http://schemas.openxmlformats.org/officeDocument/2006/docPropsVTypes"/>
</file>