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北京大巴纯玩3日游行程单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BJ1757838061gQ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特色：◆最纯粹的纯玩团，全程0购物0自费0暗店，还原最本真的旅游形式，体验最原始的快乐出游！◆专享美食，行程中所含2正餐为“北京烤鸭餐”“金殿自助餐”，让您吃好、玩好！◆精选商务连锁酒店标准住宿，让疲惫一天得您得到更好的休息！行程5大赠送：★&amp;lt;中国人民抗日战争纪念馆&amp;gt;铭记历史，勿忘国耻；★&amp;lt;天安门集体照&amp;gt;赠送集体照，为您此次旅程留下美好回忆；★&amp;lt;老北京胡同&amp;gt;作为北京城市名片之一，是北京传统文化以及民俗的代表；★&amp;lt;什刹海风景区&amp;gt;观赏“银锭观山”、“柳岸风荷”等具有百年历史美誉的自然景观；★&amp;lt;清华大学&amp;gt;外观中国最高学府，大学门口合影留念；★&amp;lt;无线讲解器&amp;gt;赠送故宫无线讲解器，让脚下的故宫更有故事；</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行程区间：济南&gt;&gt;北京&gt;&gt;颐和园&gt;&gt;奥林匹克公园&gt;&gt;清华大学外观 交通：汽车 晚餐 住宿：北京
                <w:br/>
              </w:t>
            </w:r>
          </w:p>
          <w:p>
            <w:pPr>
              <w:pStyle w:val="indent"/>
            </w:pPr>
            <w:r>
              <w:rPr>
                <w:rFonts w:ascii="微软雅黑" w:hAnsi="微软雅黑" w:eastAsia="微软雅黑" w:cs="微软雅黑"/>
                <w:color w:val="000000"/>
                <w:sz w:val="20"/>
                <w:szCs w:val="20"/>
              </w:rPr>
              <w:t xml:space="preserve">
                早在指定地点集合乘空调旅游大巴出发，中午时分抵达首都北京，后游览中国现存规模最大、保存最完整的皇家园林【颐和园】（约90分钟）赏一池三仙山，走世界最长的画廊，颐和园是保存得最完整的一座皇家行宫御苑，被誉为皇家园林博物馆！赏碧波涟漪的昆明湖，观苍翠如黛的万寿山，游览佛香阁、长廊、石舫、苏州街、十七孔桥、谐趣园、大戏台等家喻户晓的代表性景点。参观2008年让国人为之骄傲之圣火点燃的地方【奥林匹克公园】、外观2008北京奥运会主会场国家体育场【鸟巢】、外观最富特色的国家游泳中心—【水立方】、玲珑塔外景等. 自由拍照留念（约50分钟），外观“世界级建筑”【盘古大观】，空中四合院等。外观【清华大学】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北京连锁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行程区间：天安门广场&gt;&gt;毛主席纪念堂&gt;&gt;故宫博物院&gt;&gt;恭王府&gt;&gt;什刹海&gt;&gt;老北京胡同 交通：汽车 早餐 住宿：北京 
                <w:br/>
              </w:t>
            </w:r>
          </w:p>
          <w:p>
            <w:pPr>
              <w:pStyle w:val="indent"/>
            </w:pPr>
            <w:r>
              <w:rPr>
                <w:rFonts w:ascii="微软雅黑" w:hAnsi="微软雅黑" w:eastAsia="微软雅黑" w:cs="微软雅黑"/>
                <w:color w:val="000000"/>
                <w:sz w:val="20"/>
                <w:szCs w:val="20"/>
              </w:rPr>
              <w:t xml:space="preserve">
                早游览世界上最大的城市中心广场—早餐后游览世界上最大的城市中心广场【天安门广场】，【天安门广场合影留念】（我社赠送以家庭为单位，每家一张天安门集体照）。瞻仰人民英雄纪念碑，中国国家博物馆、人民大会堂外景，参观【毛主席纪念堂】（若遇政策性关闭及预约满员则看外景）；参观世界保存最为完整的皇家古建筑群【故宫博物院】（赠送无线故宫讲解器，让脚下的故宫更有故事！）故宫旧称紫禁城，是我国最大的古代皇家建筑群，明清两代24位皇帝在此生活起居，被誉为世界5大宫殿之首，探访神秘的皇宫内院历史遗迹，感受博大精深的中华文化。后游览【恭王府】国家5A级旅游景区，位于前海西沿、什刹海南岸，是清代规模最大的一座王府，曾先后作为和珅、庆王永璘的宅邸。恭王府及花园历经了清王朝由鼎盛而至衰亡的历史进程，故有“一座恭王府，半部清代史”的说法。【什刹海风景区】你见过北方的水乡吗？如果想见一下，那必须是什刹海，午后的微风吹过什刹海的水面，搭配上老北京胡同的古香古色。多少文人墨客倾驻于此，皇家历代帝王再次安居。好似江南清明上河图中的美景再次活灵活现。著名的《帝京景物略》里曾经用这样的言论来描述什刹海的美：西湖春，秦淮夏，洞庭秋。也是现在是北京城内面积最大、风貌保存最完整的一片历史街区。赠送游览【老北京胡同】北京的四合院现在已经和北京胡同一起，成为北京传统文化和民俗的代表和北京城市的城市名片之一，晚餐自理！
                <w:br/>
                温馨提示：本日行程起床较早，步行路程较多！请自备饮用水，穿舒适性较高的鞋子！
                <w:br/>
                【报名须知】：因限流政策和旅游旺季，不确保百分百抢到故宫、毛主席纪念堂，我们会尽力去约，如预约不上故宫成人退60元/人，毛记则改为外观！请游客报名前知晓并同意此方案再报名参加此线路！我社不接受任何门票类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北京连锁</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行程区间：八达岭长城&gt;&gt;中国人民抗日战争纪念馆&gt;&gt;济南 交通：汽车 早餐 午餐 
                <w:br/>
              </w:t>
            </w:r>
          </w:p>
          <w:p>
            <w:pPr>
              <w:pStyle w:val="indent"/>
            </w:pPr>
            <w:r>
              <w:rPr>
                <w:rFonts w:ascii="微软雅黑" w:hAnsi="微软雅黑" w:eastAsia="微软雅黑" w:cs="微软雅黑"/>
                <w:color w:val="000000"/>
                <w:sz w:val="20"/>
                <w:szCs w:val="20"/>
              </w:rPr>
              <w:t xml:space="preserve">
                早餐后乘车赴延庆游览【八达岭长城】（约2.5小时）我国古代最伟大的防御工程,亲自登临气势磅礴的万里长城，跟随毛主席的足迹，登上烽火台，亲身体验“不到长城非好汉“的气魄，感受“燕京八景”之一的秀丽与峻美，万里长城像一条巨龙盘踞在祖国的北面，绵延数万里，纵贯两千年，雄伟壮观，气势磅礴。【特产超市】免费品尝北京特产、烤鸭、果脯（自愿参观购买）。
                <w:br/>
                参观【中国人民抗日战争纪念馆】坐落在北京丰台区卢沟桥畔宛平城内，距市中心约15公里。是全国唯一一座全面反映中国人民抗日战争历史的大型综合性专题纪念馆，是国家一级博物馆、全国优秀爱国主义教育示范基地、全国国防教育基地、全国廉政教育基地、全国百家红色旅游经典景区，是中国抗日战争史学会秘书处所在地、中国博物馆协会纪念馆专业委员会主任委员单位。
                <w:br/>
                行程结束后乘车返回山东。
                <w:br/>
                【温馨提示】：因八达岭长城距市区距离较远（约80公里），游览长城当天的叫早时间较早，请做好早起准备。
                <w:br/>
                今日特色餐：中式自助餐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通：全程空调旅游大巴车；
                <w:br/>
                住宿：商务/连锁双人或三人间（独卫，空调，电视）；
                <w:br/>
                用餐：2早2正餐，每位每餐餐标约30元/人  早餐一般为打包早餐不吃不退；
                <w:br/>
                门票：行程中所列景点首道大门票；
                <w:br/>
                导服：全程优秀导游服务；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1.自由活动期间交通费、餐费、及行程内不包含景点的费用等私人费用；
                <w:br/>
                2.不提供自然单间，产生单房差或加床费用自理；
                <w:br/>
                3.行程大交通外辅助交通工具；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北京所有博物馆(故宫博物院、国博、军博、首博、自博)科技馆、天文馆、国子监、天安门城楼、清华大学、北京大学、清华大学艺术博物馆、升旗仪式等北京所有景点均实行实名制预约政策，每天常规限流、预约网站异常等情况均有可能导致预约不成功，如未能预约成功，则改外观退门票实际金额，旅行社不做额外的任何赔付，敬请知晓!不接受任何门票类型投诉，请您谅解；
                <w:br/>
                2.行程根据实际情况安排：如节假日、黄金周或其他特殊情况，为错开部分景点接待高峰，保证行程顺利进行我社有权根据实际情况合理调整住宿顺序及景点时间、顺序。即日起，北京旅行社不接受任何门票类别的投诉或赔偿；
                <w:br/>
                3.北京旅游非常辛苦，走路较多！特别旺季，难免出处等待，排队，等车，等餐厅等各种情况，请您保持良好的心态，如果无法适应请度较高的旅游建议您选择自由行或者则淡季出行！游客的投诉以在北京当地意见书及签字证明为准，请游客务必认真填写意见单。恕不受理团友因虚填或不填意见书而产生的后续争议。行程中如遇游客恶意滞留，造成损失由游客自行承担；
                <w:br/>
                4.为方便您出行，我们会提前安排用车等计划，如已预约故宫票或者出团前24小时退团，请补齐占位损失300元/人；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2026-01-09T15:57:43+08:00</dcterms:created>
  <dcterms:modified xsi:type="dcterms:W3CDTF">2026-01-09T15:57:43+08:00</dcterms:modified>
</cp:coreProperties>
</file>

<file path=docProps/custom.xml><?xml version="1.0" encoding="utf-8"?>
<Properties xmlns="http://schemas.openxmlformats.org/officeDocument/2006/custom-properties" xmlns:vt="http://schemas.openxmlformats.org/officeDocument/2006/docPropsVTypes"/>
</file>