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【慢时光】宜宾/成都/九寨沟/黄龙/都江堰/熊猫基地/三星堆/峨眉山金顶/金口河大峡谷/乐山 双飞一动8日游行程单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SC1757822257rY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☆尊享出行 安心旅程： 
                <w:br/>
                2+1航空座椅、陆地头等舱，成都=九寨沟升级一程动车，节约6小时车程，即享受动车速度，又欣赏沿途美景，每天早到酒店，不起早贪黑
                <w:br/>
                ☆精华景点： 
                <w:br/>
                景色全览不留遗憾，重磅级景区尽收眼底,四川全景 360°全覆盖一览无遗。【金口河大峡谷】+【九寨沟风景名胜区】+【黄龙】+【都江堰】+【熊猫基地】+【三星堆】+【峨眉山金顶】+【乐山大佛】
                <w:br/>
                ☆精选酒店： 
                <w:br/>
                全程低海拔住宿，回归旅游最佳情绪体验，九寨沟/峨眉段甄选携程 4 钻酒店，九寨沟升级一晚国际品牌万豪旗下酒店或现代化野奢避世山景房，成都入住商圈精选酒店，宜宾入住商务精品酒店
                <w:br/>
                ☆超值赠送： 
                <w:br/>
                藏族风情火锅歌舞宴，边吃边看，一饱眼福和口福；国粹川剧变脸表演
                <w:br/>
                ☆8大定制特色餐系列： 
                <w:br/>
                全程社会餐厅用餐 ：【熊猫小吃宴】【高原养生汤锅宴】【农家迎宾宴】【峨眉山乡菜】【跷脚牛肉】【藏族风情火锅歌舞宴】【特色精品川菜】【地道四川火锅】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济南—宜宾机场—成都
                <w:br/>
              </w:t>
            </w:r>
          </w:p>
          <w:p>
            <w:pPr>
              <w:pStyle w:val="indent"/>
            </w:pPr>
            <w:r>
              <w:rPr>
                <w:rFonts w:ascii="微软雅黑" w:hAnsi="微软雅黑" w:eastAsia="微软雅黑" w:cs="微软雅黑"/>
                <w:color w:val="000000"/>
                <w:sz w:val="20"/>
                <w:szCs w:val="20"/>
              </w:rPr>
              <w:t xml:space="preserve">
                1.请游客持有效身份证于航班起飞前2小时自行到达机场办理登机手续
                <w:br/>
                2.乘机抵达宜宾机场，接站后前往成都。送至酒店酒店入住休息。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成都—都江堰—九寨沟
                <w:br/>
              </w:t>
            </w:r>
          </w:p>
          <w:p>
            <w:pPr>
              <w:pStyle w:val="indent"/>
            </w:pPr>
            <w:r>
              <w:rPr>
                <w:rFonts w:ascii="微软雅黑" w:hAnsi="微软雅黑" w:eastAsia="微软雅黑" w:cs="微软雅黑"/>
                <w:color w:val="000000"/>
                <w:sz w:val="20"/>
                <w:szCs w:val="20"/>
              </w:rPr>
              <w:t xml:space="preserve">
                早餐后前往乘车前往著名水利工程 AAAAA级景区—【都江堰景区】（游览时间约90分钟，60岁以上凭身份证免门票，60岁以下不含门票，不含观光车及耳麦35元/人，必要景交费用自理）游览宝瓶口、飞沙堰泄洪坝、观鱼嘴分水堤，过安澜索桥。隔着岷江内江观看在5.12地震中被损坏的秦堰楼、纪念李冰父子的二王庙。餐后前往酒店办理入住休息。
                <w:br/>
                温馨提示：
                <w:br/>
                1、行程中的时间均为参考，具体时间以当地导游实际安排为准。
                <w:br/>
                2、参考酒店如遇满房时，地接社有权调整到其他同等级酒店。
                <w:br/>
                3、酒店住宿赠送早餐，不用无法退费。
                <w:br/>
                4、此日行车时间较长，易晕车者请提前备晕车药，建议提前自备零食/饮用水/雨衣/遮阳伞/洗漱用品；
                <w:br/>
                5、行程中请您随身携带有效期内的身份证件。如因个人原因没有带有效身份证件造成无法办理入景区手续而造成的损失，游客自行承担责任。
                <w:br/>
                6、早餐为酒店免费提供，如品种及口味有不适应或不喜欢的，可自行提前备些个人爱吃的小零食或干粮
                <w:br/>
                7、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九寨沟景区全天游—走进藏家晚会
                <w:br/>
              </w:t>
            </w:r>
          </w:p>
          <w:p>
            <w:pPr>
              <w:pStyle w:val="indent"/>
            </w:pPr>
            <w:r>
              <w:rPr>
                <w:rFonts w:ascii="微软雅黑" w:hAnsi="微软雅黑" w:eastAsia="微软雅黑" w:cs="微软雅黑"/>
                <w:color w:val="000000"/>
                <w:sz w:val="20"/>
                <w:szCs w:val="20"/>
              </w:rPr>
              <w:t xml:space="preserve">
                酒店享用早餐后乘车前往景区停车场，步行至景区换乘景区内观光车（非独立包车）前往整个行程的游览重点【九寨沟世界级自然遗产保护区】（游览时间不低于6小时，60岁以上凭身份证免门票，60岁以下不含门票；不含必要景交：景区内观光车90/人，费用需自理；不含景区保险10元/人，费用自愿自理）。
                <w:br/>
                九寨沟风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备注：景区每日8:00至17:00对外开放,游客采取乘车和步行相结合方式游览,游客在蓝天停车场临时游客中心验证后，统一乘坐观光车进入景区游览，观光车在景区内以公交车方式运行,进入景区的游客应当购买景区意外伤害保险，由导游带领进入景区游览,景区门票、车票均实行一人一票制，一张有效证件（二代身份证、户口簿、护照等）
                <w:br/>
                备注：此日午餐不含，请自带零食或自行前往九寨沟唯一的餐厅诺日朗餐厅用餐）
                <w:br/>
                游览结束后前往享用晚餐【走进藏家活动】（体验时间约60分钟）让您体验藏族人现代的生活方式和饮食习惯，和藏族同胞零距离接触，释放压力与藏族同胞一起载歌载舞。随后返回酒店休息。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九寨—上磨水乡—黄龙—动车—成都
                <w:br/>
              </w:t>
            </w:r>
          </w:p>
          <w:p>
            <w:pPr>
              <w:pStyle w:val="indent"/>
            </w:pPr>
            <w:r>
              <w:rPr>
                <w:rFonts w:ascii="微软雅黑" w:hAnsi="微软雅黑" w:eastAsia="微软雅黑" w:cs="微软雅黑"/>
                <w:color w:val="000000"/>
                <w:sz w:val="20"/>
                <w:szCs w:val="20"/>
              </w:rPr>
              <w:t xml:space="preserve">
                酒店享用早餐。乘车前往浪漫多彩的藏式乡村（停留参观时间约100分钟，村寨主要经营银器，游客根据自身情况自愿购买，请记得索要发票哦），荣获"天府旅游名村"称号的上磨水乡，上磨村是全国“一村一品”示范村、省级乡村旅游重点村，风光十分秀丽素有高原水乡之称。古朴秀美的神座藏寨土房建筑，一湾清澈的河水从村前吟唱而过，河上古老独特的伸臂桥经幡飘舞，牛羊和农人们从上面悠闲走过，一片田野牧歌。随后参观村里的乡村振兴农村合作社（停留参观时间约120分钟，内有藏区药材和土特产等民族特色伴手礼，可在此选购馈赠给亲朋好友，让他们一同分享旅行的快乐，把礼物和祝福一同带回家，购买请记得索要发票），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享用午餐后乘车前往松潘县境内的素有人间瑶池美誉的【黄龙】（游览时间3-4小时，60岁以上凭身份证免门票，60岁以下不含门票；不含必要景交：索道上行80/人、观光车20元/人，费用需自理；不含自愿自理景交及耳麦：索道下行40元/人、景区定位讲解耳麦30元/人，费用自愿自理， 建议上行坐索道，下行走路）游览，数千个钙化彩池形态各异，流光泛彩，长达2500米的钙化硫是世界之最。沿途主要景点有洗身洞、金沙铺地、盆景池、黄龙洞、黄龙寺、石塔镇海、五彩池、转花玉池等。游览完成后前往黄龙九寨车站，乘列车前往成都成都东站，接站后送至酒店。
                <w:br/>
                温馨提示：
                <w:br/>
                1、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2、前往黄龙景区途中，沿途有当地设置的高原服务站，有兜售防寒衣物，氧气或抗高反药物，价格较贵，如有需要谨慎购买。此行为与旅行社无关，敬请知悉！
                <w:br/>
                3、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备注：由于7-10月份为四川旅游旺季，动车票经常遇到开售即售罄状况，我社在保证不减少景点的情况下，会根据动车时间来调整黄龙的游览顺序，如果去程乘坐动车将会第二天游览黄龙，回程乘坐动车第四天游黄龙。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酒店—熊猫基地—三星堆—成都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熊猫基地】（游览时间约90分钟；60岁以上凭身份证免门票，60岁以下不含门票；不含电瓶车30元/人、耳麦20元/人，费用自愿自理），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后乘车前往【三星堆】（游览时间约150分钟，60岁以上凭身份证免门票，60岁以下不含门票，不含语音讲解器30-40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者游览【金沙遗址2h】，金沙遗址是中国进入21世纪后第一个重大考古发现，也是四川继三星堆之后又一个重大考古发现，被评选为“全国十大考古发现”，与三星堆遗址共同入选《中国世界文化遗产预备名单》。
                <w:br/>
                温馨提示：
                <w:br/>
                1.三星堆门票为提前预约售卖模式，每日票量有限，暑期三星堆参观人数众多，现在每天门票都是秒没状态，如遇三星堆景区门票订满或者售罄，旅行社则把该景点调整为金沙遗址博物馆（包含语音讲解器30元/人），费用无变化(游客签订合同则视为已知该景区改变的提醒，无异议且同时生效)。
                <w:br/>
                2.当天不含晚餐，游客可自行品尝成都当地美食
                <w:br/>
                3.参考酒店如满房的情况下更改为其他同等级酒店，敬请知晓，报名签定合同时默认已知晓且同意无异议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成都-峨眉金顶-峨眉
                <w:br/>
              </w:t>
            </w:r>
          </w:p>
          <w:p>
            <w:pPr>
              <w:pStyle w:val="indent"/>
            </w:pPr>
            <w:r>
              <w:rPr>
                <w:rFonts w:ascii="微软雅黑" w:hAnsi="微软雅黑" w:eastAsia="微软雅黑" w:cs="微软雅黑"/>
                <w:color w:val="000000"/>
                <w:sz w:val="20"/>
                <w:szCs w:val="20"/>
              </w:rPr>
              <w:t xml:space="preserve">
                早餐后，乘车前往秀甲天下的峨眉山，抵达峨眉山景区停车场，步行至游客中心，等待导游取票后进入景区。游览【峨眉山金顶风景区】（游览约3小时，60岁以上凭身份证免门票，60岁以下不含门票；不含必要自理景交：景区观光车90/人；不含景区讲解耳麦15/人、猴区保险5元/人，费用自愿自理）。参考游览顺序：乘坐景区观光车到达峨眉山最高停车场-雷洞坪，步行30分钟前往接引殿，乘坐索道（不含必要自理景交：金顶往返索道120元/人，不含索道保险5元/段×2段，费用自愿自理）前往峨眉山金顶，在全世界最大的礼佛广场朝拜48米高的十方普贤。晚餐享用【地道四川火锅】并欣赏当地特色戏曲川剧变脸，后乘车前往酒店入住。
                <w:br/>
                温馨提示：
                <w:br/>
                1、防寒：峨眉山相对高度达2500米以上（山下的峨眉山市海拔仅420米），垂直差别大，气温常较山下低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2、防滑：峨眉山部分路段非常光滑、危险，游人应特别注意安全，不宜穿光底和硬底鞋。
                <w:br/>
                3、峨眉山门票：峨眉山景区门票需实名制购票，请游客务必带好本人身份证或优惠证件，并配合导游出示证件。
                <w:br/>
                4、峨眉山猴子：峨眉山“灵猴”成群结队，非常顽皮，是峨眉山的一绝，同时不可任意挑逗喂食，请务必保管好自己的食物，防止猴子抢夺，可自理猴区保险5/人。
                <w:br/>
                5、烧香、点灯、请法器：峨眉山为佛教圣地，普贤菩萨道场，景区及寺庙内烧香、点灯、请法器的场所较多，请您根据自身情况决定，烧香、点灯、请法器前请询问好价格。如无佛教信仰，也请不要当面指责，部分佛像不允许拍照。
                <w:br/>
                6、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峨眉—金口河大峡谷—乐山—宜宾
                <w:br/>
              </w:t>
            </w:r>
          </w:p>
          <w:p>
            <w:pPr>
              <w:pStyle w:val="indent"/>
            </w:pPr>
            <w:r>
              <w:rPr>
                <w:rFonts w:ascii="微软雅黑" w:hAnsi="微软雅黑" w:eastAsia="微软雅黑" w:cs="微软雅黑"/>
                <w:color w:val="000000"/>
                <w:sz w:val="20"/>
                <w:szCs w:val="20"/>
              </w:rPr>
              <w:t xml:space="preserve">
                早餐后前往【金口河大峡谷】（游览约90分钟），国家AAAA级景区，被国家国土资源部评为国家地质公园，为“中国最美十大峡谷”之一，是中国唯一一个不对外国人开放的景区。峡谷两岸奇峰怪石、绿树成荫、飞瀑跌容然，置身于峡谷之中，一路风光无限。开车沿着大渡河上的水上公路，在峡谷中穿行，看着水面的薄雾，一路前行。德国科学家、生态学博士豪格尔.帕奇称赞大渡河金口大峡谷极具观赏和科考价值，几乎可以与美国科罗拉多大峡谷相提并论。用完午餐后，游览世界第一大坐佛【乐山大佛风景区】(游览时间约180分钟，60岁以上凭身份证免门票，60岁以下不含门票；不含讲解耳麦15元/人，不含乐山观光车15元/人，费用自愿自理)：著名的乐山大佛坐落于乐山城东的岷江、青衣江、大渡河三江汇流处、依山凿成,素有“佛是一座山，山是 一座佛”之称。大佛景区游览景点凌云寺、大雄宝殿、下九曲栈道，抱佛足、灵宝塔。
                <w:br/>
                游览结束后，送往宜宾酒店休息，此日不含晚餐，可自行在宜宾品尝当地特色美食。
                <w:br/>
                温馨提示：由于金口河大峡谷公路较窄，为了游客安全，部分路段只能车观，敬请理解！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宜宾</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宜宾机场—济南
                <w:br/>
              </w:t>
            </w:r>
          </w:p>
          <w:p>
            <w:pPr>
              <w:pStyle w:val="indent"/>
            </w:pPr>
            <w:r>
              <w:rPr>
                <w:rFonts w:ascii="微软雅黑" w:hAnsi="微软雅黑" w:eastAsia="微软雅黑" w:cs="微软雅黑"/>
                <w:color w:val="000000"/>
                <w:sz w:val="20"/>
                <w:szCs w:val="20"/>
              </w:rPr>
              <w:t xml:space="preserve">
                收拾好您的行装及对四川的留念乘车前往宜宾机场，乘机返回济南，结束四川之旅！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1.大交通：济南宜宾往返机票经济舱，九寨黄龙站-成都动车二等座
                <w:br/>
                2.住宿：携程3钻+4钻
                <w:br/>
                3.用餐：7早8正
                <w:br/>
                4.用车：2+1保姆车
                <w:br/>
                5.服务：持证导游服务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1.各景区内自理配套设施：
                <w:br/>
                （1）各景区内自理必要配套设施：九寨沟观光车90元/人、黄龙上行索道80元/人、黄龙观光车20元/人、峨眉山观光车90+金顶索道120/人、都江堰电瓶车耳麦35/人
                <w:br/>
                （2）各景区内自愿自理配套设施：九寨沟景区保险10元/人、黄龙下行索道40元/人、黄龙定位救援器30元/人、黄龙下行索道40元/人、熊猫基地观光车30元/人、熊猫基地耳麦讲解20元/人、乐山观光车15元/人、乐山讲解耳麦15/人、峨眉山耳麦15/人+猴区保险5元、峨眉山索道保险5元/段/人、三星堆自助讲解耳麦30-40元/人
                <w:br/>
                2.行程中自理项目:成都正餐、宜宾正餐、九寨沟内中餐、个人消费等。
                <w:br/>
                3.不含因单人产生的单间差，住宿按2人入住1间房核算，如出现单男单女，请补齐单房差以享用单人房间。
                <w:br/>
                4.因交通延阻、罢工、天气、飞机机器故障、航班取消或更改时间等不可抗力原因所引致的额外费用。
                <w:br/>
                特别说明：门票：此行程中不含各景区门票，请自理。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民俗综合藏寨</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乡村振兴农村合作社</w:t>
            </w:r>
          </w:p>
        </w:tc>
        <w:tc>
          <w:tcPr/>
          <w:p>
            <w:pPr>
              <w:pStyle w:val="indent"/>
            </w:pPr>
            <w:r>
              <w:rPr>
                <w:rFonts w:ascii="微软雅黑" w:hAnsi="微软雅黑" w:eastAsia="微软雅黑" w:cs="微软雅黑"/>
                <w:color w:val="000000"/>
                <w:sz w:val="20"/>
                <w:szCs w:val="20"/>
              </w:rPr>
              <w:t xml:space="preserve">初级土特产（如牛肉干藏红花川贝母等）还有一点区域是蜜蜡（藏式首饰）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（1）各景区内自理必要配套设施：九寨沟观光车90元/人、黄龙上行索道80元/人、黄龙观光车20元/人、峨眉山观光车90+金顶索道120/人、都江堰电瓶车耳麦35/人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及高原旅行的，既有病史和身体残障的，均不适合参加；任何隐瞒造成后果由旅游者自行承担。
                <w:br/>
                2、 四川旅游景区实行实名制订票，刷身份证进入景区游览，并于行程中随身携带，遗忘遗失等造成的无法游览，无法办理入住酒店等损失由旅游者自行承担。
                <w:br/>
                3、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人身及财产安全；九寨黄龙均包含陡坡密
                <w:br/>
                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因不可抗力，造成旅游者行程减少的，我社按未发生费用退还；造成滞留的，我社将协助安排，因此增加的费用由旅游者自行承担。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2025-09-18T04:58:40+08:00</dcterms:created>
  <dcterms:modified xsi:type="dcterms:W3CDTF">2025-09-18T04:58:40+08:00</dcterms:modified>
</cp:coreProperties>
</file>

<file path=docProps/custom.xml><?xml version="1.0" encoding="utf-8"?>
<Properties xmlns="http://schemas.openxmlformats.org/officeDocument/2006/custom-properties" xmlns:vt="http://schemas.openxmlformats.org/officeDocument/2006/docPropsVTypes"/>
</file>