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秦皇岛北戴河大巴两晚三天行程单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HEB17575613994g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【精选住宿】舒适酒店标间住宿，给您良好的睡眠； 产
                <w:br/>
                【精致美食】全程2 早餐 
                <w:br/>
                【精致美食】求仙/西港花园/乐岛/船/山海关古城/长城博物馆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游览秦皇求仙入海处【约1-2小时】一个为千古一帝秦始皇所青目的滨海胜境。景区内移步易景，为您徐徐铺开封建第一帝国车同轨、书同文的恢弘画卷。一个实景再现战国七雄典故史实的铭史之地；一个集秦始皇仙缘文化之大成的灵秀之地。带您深入了解秦皇岛深厚的文化底蕴，体会始皇帝吞六合、平天下的雄伟气魄。领略秦皇岛有史有实、有魂有景的灵动风韵。
                <w:br/>
                   后游览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   晚餐自行打卡美食基地—秦皇小巷【约1小时】以“游秦皇小巷，品舌尖上的中国”为打造理念，融入“海洋”“星空”“传承”等元素，打造秦皇不夜城。“小巷烟火气，最抚凡人心”，各类中国名小吃，各种网红打卡场景。让小巷复古又时尚，吸引着各方的来客。
                <w:br/>
                交通：早集结出发，乘坐大巴赴美丽的海滨城市秦皇岛。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开始行程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乐岛海洋王国】（约半天）国内规模最大、最具海洋特色、在国内唯一融互动游乐、运动休闲、动物展演、科普展示、度假娱乐为一体的海洋主题公园。在园内您可以观赏到海狮、海豚、白鲸的精彩表演；在各种顶级娱乐设备中体验超炫刺激的加速度、失重感；在大型的潜水区里体验漫游海底，与海洋野生动物亲密接触，探索大自然无穷奥秘的乐趣。
                <w:br/>
                后【乘船出海】（自费，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后结束一天的行程，返回酒店。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早餐：民宿含早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结束行程返程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早餐后，游览深海土特产超市【约1小时】为家人朋友带回旅游纪念品。可免费品尝北戴河当地干鲜海产品,选购心仪的北戴河特产深海珍珠、深海鱼油、干海货、工艺品等;给您的家人、朋友带回去一份小惊喜！
                <w:br/>
                   游览分割关内外的咽喉重镇【山海关古城】不登城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   后游览【山海关长城博物馆】(周一闭馆) （约1小时）全馆分设6个展厅。馆内陈列内容集中展示了我国“上下两千多年，纵横十万余里”的长城历史渊源、形式建制、人文风物、军事烽烟，特别是万里长城精华地段——山海关长城的古代军事作用和宏伟壮观的建筑艺术。馆名由李先念题写，是我国三大长城博物馆之一。
                <w:br/>
                <w:br/>
                   后结束美丽的滨海之旅，返回温馨的家。
                <w:br/>
                交通：汽车返程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3、住宿：舒适酒店标间住宿，如需大床房或单住，需提前预定；
                <w:br/>
                4、用餐：2早0正餐，早餐为酒店含早，不用不退；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游览深海土特产超市【约1小时】为家人朋友带回旅游纪念品。可免费品尝北戴河当地干鲜海产品,选购心仪的北戴河特产深海珍珠、深海鱼油、干海货、工艺品等;给您的家人、朋友带回去一份小惊喜！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2025-09-14T05:38:50+08:00</dcterms:created>
  <dcterms:modified xsi:type="dcterms:W3CDTF">2025-09-14T05:38:50+08:00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