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秘境甘南-甘肃双飞8日行程单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XB1757054505ht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【产品特色】：1-8人mini精品小团，来去自如不拥堵，享受畅快自如的旅程；
                <w:br/>
                【纯玩无购物】：0购物店、0车消、0自费，如进购物店或者车消，赔偿2000 元/人；
                <w:br/>
                【甄选酒店】：全程安排当地舒适性酒店，特别安排升级1晚携程4钻酒店，特别安排扎尕那特色民宿+藏式家访，安排扎尕那日落拍摄，既神圣又浪漫，感受扎尕那原始藏寨的淳朴安详；
                <w:br/>
                【升级豪华座驾】：6人以上升级9座1+1高顶商务，定制商务独立座椅+可自由调节多角度+可坐可卧，随车USB充电，高顶+超大空间，宽敞行李箱，行李随便带。甘南那么累，躺游不受罪，西北旅游新风尚；
                <w:br/>
                【九色甘南+塞上陇南+纯美川西+羲黄故里】“小九寨”官鹅沟，中国醉美湿地海子花湖，“亚当和夏娃的诞生地”扎尕那，一省跨两地郎木寺镇，藏区神山莲宝叶则，藏传佛教学府拉卜楞寺，甘南陇南精华景点全包含，打卡羲皇故里，朝拜麦积石窟，川西的原始人文和自然景观让您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山东各地--兰州--接机入住酒店
                <w:br/>
              </w:t>
            </w:r>
          </w:p>
          <w:p>
            <w:pPr>
              <w:pStyle w:val="indent"/>
            </w:pPr>
            <w:r>
              <w:rPr>
                <w:rFonts w:ascii="微软雅黑" w:hAnsi="微软雅黑" w:eastAsia="微软雅黑" w:cs="微软雅黑"/>
                <w:color w:val="000000"/>
                <w:sz w:val="20"/>
                <w:szCs w:val="20"/>
              </w:rPr>
              <w:t xml:space="preserve">
                山东各地游客乘坐飞机（高铁/火车或者其他交通方式）前往兰州，抵达兰州机场/火车站后先提取行李物品，前往指定的出口，联系接机组工作人员，乘坐接机专用车前往酒店，办理入住手续。
                <w:br/>
                【温馨提示】：
                <w:br/>
                1、当天抵达由师傅接机/站，出发的前一天，我社会通过短信或电话与各位贵宾联系，请保持手机畅通，谢谢！
                <w:br/>
                2、由于各位贵宾抵达的时间不同，所以在机场需要适时等待（正常不超过40分钟），请您谅解；若不愿等待，可自行选择交通方式前往指定酒店办理入住，费用请您自理；
                <w:br/>
                3、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4、抵达酒店后需您自行办理入住,只需要付押金即可，退房时酒店无任何损坏和消费， 押金则在离店时退还于您！
                <w:br/>
                5、兰州中川机场至兰州市区行驶距离约80KM，行驶时间约90分钟，市区到机场打车打表约200元左右，不可议价；
                <w:br/>
                6、市区打车：起步价10元，3公里后每公里1.4元，不可议价；
                <w:br/>
                7、城际列车：机场前往兰州火车站里程80公里，一等座26元，二等座21.5元（方便、快捷），如你不需要接机，可根据自己的航班时间选择合适的城际列车前往兰州市区，具体时间请参考12306列车动态时间。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兰州--夏河拉卜楞寺--甘加秘境--桑科草原
                <w:br/>
              </w:t>
            </w:r>
          </w:p>
          <w:p>
            <w:pPr>
              <w:pStyle w:val="indent"/>
            </w:pPr>
            <w:r>
              <w:rPr>
                <w:rFonts w:ascii="微软雅黑" w:hAnsi="微软雅黑" w:eastAsia="微软雅黑" w:cs="微软雅黑"/>
                <w:color w:val="000000"/>
                <w:sz w:val="20"/>
                <w:szCs w:val="20"/>
              </w:rPr>
              <w:t xml:space="preserve">
                早餐后乘车前往夏河保存最为完整、最具神秘色彩的神迹之地—【甘加秘境】（暂无门票，如产生门票，需自理，游览时间约2小时）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【交通提示】：
                <w:br/>
                1、兰州-甘加秘境：260公里，车程约4小时；
                <w:br/>
                2、甘加秘境-拉卜楞寺：45公里，车程约1小时；
                <w:br/>
                3、拉卜楞寺-桑科草原：30公里，车程约0.5小时；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玛曲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玛曲--阿万仓湿地--娘玛寺--莲宝叶则
                <w:br/>
              </w:t>
            </w:r>
          </w:p>
          <w:p>
            <w:pPr>
              <w:pStyle w:val="indent"/>
            </w:pPr>
            <w:r>
              <w:rPr>
                <w:rFonts w:ascii="微软雅黑" w:hAnsi="微软雅黑" w:eastAsia="微软雅黑" w:cs="微软雅黑"/>
                <w:color w:val="000000"/>
                <w:sz w:val="20"/>
                <w:szCs w:val="20"/>
              </w:rPr>
              <w:t xml:space="preserve">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银瀑飞悬--《中国国家地理》杂志将她评选为中国旅游重点景区十大精品之一：这是一方用鹰的眼丈量过几千年的大地，这是一方远离尘嚣的洪荒世界，穿行于莲宝叶则的雪山海子之间，惊鸿一瞥，恍然中，前世的情缘竟然离得如许切近。徒步环湖，拜谒神山，恍若《指环王》的魔界空间，晚入住阿坝酒店。
                <w:br/>
                【交通提示】：
                <w:br/>
                1、玛曲-阿万仓湿地：55公里，车程约1小时；
                <w:br/>
                2、阿万仓湿地-娘玛寺：7公里，车程约10分钟；
                <w:br/>
                3、娘玛寺-莲宝叶则：160公里，车程约3小时；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阿坝--九曲黄河第一湾--花湖--郎木寺--扎尕那
                <w:br/>
              </w:t>
            </w:r>
          </w:p>
          <w:p>
            <w:pPr>
              <w:pStyle w:val="indent"/>
            </w:pPr>
            <w:r>
              <w:rPr>
                <w:rFonts w:ascii="微软雅黑" w:hAnsi="微软雅黑" w:eastAsia="微软雅黑" w:cs="微软雅黑"/>
                <w:color w:val="000000"/>
                <w:sz w:val="20"/>
                <w:szCs w:val="20"/>
              </w:rPr>
              <w:t xml:space="preserve">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湖水透彻的蓝有着无法形容的纯净；缱绻在水天之间的云彩，有着魔力般的妖艳，简单，安静，却让人燃烧，这就是花湖。湖水透彻的蓝，珍稀飞禽在湖上嬉戏，草原上风云际会，每一刻都是世间绝美的惠存。【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【交通提示】：
                <w:br/>
                1、阿坝-九曲黄河第一湾：260公里，车程约4小时；
                <w:br/>
                2、九曲黄河第一湾-花湖：100公里，车程约2小时；
                <w:br/>
                3、花湖-郎木寺：35公里，车程约40分钟；
                <w:br/>
                4、郎木寺-扎尕那：120公里，车程约2小时；
                <w:br/>
                【温馨提示】：
                <w:br/>
                1、高原紫外线较强，请大家注意防晒，多喝水穿好衣服注意保暖；
                <w:br/>
                2、唐克海拔3440米，请不要剧烈运动；
                <w:br/>
                3、早晚温差大，注意保暖防风； 
                <w:br/>
                4、景区出来已经晚上20点之后了，请备少许零食。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扎尕那--藏式家访--腊子口战役纪念碑--宕昌
                <w:br/>
              </w:t>
            </w:r>
          </w:p>
          <w:p>
            <w:pPr>
              <w:pStyle w:val="indent"/>
            </w:pPr>
            <w:r>
              <w:rPr>
                <w:rFonts w:ascii="微软雅黑" w:hAnsi="微软雅黑" w:eastAsia="微软雅黑" w:cs="微软雅黑"/>
                <w:color w:val="000000"/>
                <w:sz w:val="20"/>
                <w:szCs w:val="20"/>
              </w:rPr>
              <w:t xml:space="preserve">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还有小麦和青稞的梯田，不管你是徒步爱好者，摄影爱好者，抑或是大自然爱好者，千万不要错过扎尕那，细细欣赏这香巴拉的美丽。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【交通提示】：
                <w:br/>
                1、扎尕那-腊子口：150公里，车程约3小时；
                <w:br/>
                2、腊子口-宕昌：56公里，车程约1小时；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宕昌--官鹅沟--伏羲庙--天水
                <w:br/>
              </w:t>
            </w:r>
          </w:p>
          <w:p>
            <w:pPr>
              <w:pStyle w:val="indent"/>
            </w:pPr>
            <w:r>
              <w:rPr>
                <w:rFonts w:ascii="微软雅黑" w:hAnsi="微软雅黑" w:eastAsia="微软雅黑" w:cs="微软雅黑"/>
                <w:color w:val="000000"/>
                <w:sz w:val="20"/>
                <w:szCs w:val="20"/>
              </w:rPr>
              <w:t xml:space="preserve">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徜徉在柔和的灯光里，置身于古街古巷古居中，千百年岁月积淀下来的文化气息扑面而来，冥思遐想与浑然天成的古韵古意瞬间融为一体，恬淡静谧。丝绸之路上的一颗璀璨明珠，以其底蕴深厚的文化和悠久的历史闻名于世，历史文化与自然景观在这里融合，孕育出天水独特的文化记忆。后入住天水酒店。
                <w:br/>
                【交通提示】：
                <w:br/>
                1、宕昌-官鹅沟：5公里，车程约10分钟；
                <w:br/>
                2、官鹅沟-伏羲庙：340公里，车程约4小时；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天水--麦积山石窟--兰州新区
                <w:br/>
              </w:t>
            </w:r>
          </w:p>
          <w:p>
            <w:pPr>
              <w:pStyle w:val="indent"/>
            </w:pPr>
            <w:r>
              <w:rPr>
                <w:rFonts w:ascii="微软雅黑" w:hAnsi="微软雅黑" w:eastAsia="微软雅黑" w:cs="微软雅黑"/>
                <w:color w:val="000000"/>
                <w:sz w:val="20"/>
                <w:szCs w:val="20"/>
              </w:rPr>
              <w:t xml:space="preserve">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【交通提示】：
                <w:br/>
                1、天水-麦积山石窟：45公里，车程约1小时；
                <w:br/>
                2、麦积山石窟-兰州新区：409公里，车程约4.5小时；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兰州新区--温馨的家
                <w:br/>
              </w:t>
            </w:r>
          </w:p>
          <w:p>
            <w:pPr>
              <w:pStyle w:val="indent"/>
            </w:pPr>
            <w:r>
              <w:rPr>
                <w:rFonts w:ascii="微软雅黑" w:hAnsi="微软雅黑" w:eastAsia="微软雅黑" w:cs="微软雅黑"/>
                <w:color w:val="000000"/>
                <w:sz w:val="20"/>
                <w:szCs w:val="20"/>
              </w:rPr>
              <w:t xml:space="preserve">
                早餐后可视情况自由活动，我们会根据航班时间安排送机/高铁/火车，我们的西北之行就此画上圆满的句号！（送站司机在航班前提前4小时酒店接您前往机杨，需要您自行办理登机手续）。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山东各地=兰州往返经济舱机票（含机场建设费），如遇失信人一定提前告知，否则最终无法出票产生的所有损失都由客人自行承担。
                <w:br/>
                住宿标准	全程安排当地舒适型酒店，升级1晚携程4钻酒店，特别安排扎尕那特色民宿‌。
                <w:br/>
                甘南旅游环境特殊大多酒店都不配备三人间以及加床服务，我社不提供自然单间，如出现单男单女，优先拼住。以下参考酒店无法接待的情况下，我社可调整安排其他酒店。（若需要安排大床，下单请备注清晰，不能保证全程大床，只能尽量安排，不接受投诉）。
                <w:br/>
                参考酒店如下： 
                <w:br/>
                兰州市区（舒适型）：新胜利商务酒店、新胜利宾馆、星程酒店、东影花园酒店、飞天美居酒店、长信国际酒店、友谊之星酒店、速8精品酒店(红星巷店)等同级酒店。
                <w:br/>
                玛曲（舒适型）：康德酒店、嘉福酒店、达吉商务大酒店、阿咪妈罗酒店、NORYANG酒店等同级酒店；
                <w:br/>
                阿坝（舒适型）：古玩大酒店、月亮海酒店、川贝酒店、贵宾酒店、央宗林卡酒店、青墅花园酒店或同级酒店；
                <w:br/>
                扎尕那（民宿）：清源客栈、热姆客栈、清居客栈、安居民宿、特吉人文客栈、或同级酒店；
                <w:br/>
                天水（舒适型）：艺龙云端酒店、杏林春宾馆、坤逸时光酒店、禾悠酒店、水晶花园及同级
                <w:br/>
                宕昌（携程四钻）：龙海大酒店、雷古山大酒店、天瑞大酒店、官鹅大酒店、宜必思或同级
                <w:br/>
                兰州新区（舒适型）：兰颐轩、泰华国际商务酒店、栖云居假日、贝舒酒店或其他同级酒店；
                <w:br/>
                景点门票	甘加秘境、拉卜楞寺、桑科草原、阿万仓湿地、娘玛寺、莲宝叶则、黄河九曲第一湾、花湖、扎尕那、郎木寺、官鹅沟、伏羲庙、麦积山等13大景点首道大门票；
                <w:br/>
                我们会根据当地实际情况在保证游览时间，景点数量不变的情况下，对行程做相应调整，感谢您的配合与支持。
                <w:br/>
                旅游交通	严选优质商务车辆，1人1正座；根据人数安排用车车型；（6人以上安排9座商务1+1车型）。
                <w:br/>
                导游服务	私家小包团，司机兼向导（不含专业讲解），由司机负责全程行程衔接，协助购买门票，安排酒店入住事宜。
                <w:br/>
                儿童费用	12周岁以下，不占床、不含早，儿童早餐需要现付前台，仅含儿童车位费。
                <w:br/>
                保险	包含旅行社责任险，不含旅游意外险。（请各组团社必须在客人前往旅游时为客人提前购买旅游意外险）。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1、不含因交通延阻、罢工、天气、飞机机器故障、航班取消或更改时间等不可抗力原因所引致的额外费用；
                <w:br/>
                2、不含酒店内洗衣、理发、电话、传真、收费电视、饮品、烟酒等个人消费；
                <w:br/>
                3、不含当地参加的自费以及以上"费用包含"中不包含的其它任何费用。
                <w:br/>
                4、不含景交：景点	项目	价格	备注
                <w:br/>
                甘加秘境	区间车	40	必须消费
                <w:br/>
                花湖	区间车	30	必须消费
                <w:br/>
                官鹅沟	区间车	65	必须消费
                <w:br/>
                麦积山石窟	区间车	30	必须消费
                <w:br/>
                扎尕那	区间车	40	自愿消费
                <w:br/>
                九曲黄河第一湾	扶梯	60	自愿消费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机场接送机视情况随机安排车辆。
                <w:br/>
                老年人	60周岁以上老年人预订出游，须与我司签订 《健康证明》并有家属或朋友（因服务能力所限无法接待及限制接待的人除外）陪同方可出游。因服务能力所限，无法接待 81 周岁以上的旅游者报名出游，敬请谅解。
                <w:br/>
                外籍友人	本产品适用持有大陆居民身份证的游客，如您持有其他国家或地区的护照，请在预订过程中注明。
                <w:br/>
                关于退团	团费价格为包价旅游合同综合报价，故如旅客报名后临时退团，属于旅客单方面违约，只退未产生的门票费用；如提前2天之内取消行程安排，需承担车位损失1000元/人。
                <w:br/>
                意见反馈	请配合司机如实填写当地的意见单，不填或虚填者归来后投诉将无法受理。
                <w:br/>
                提 示	请各组团社必需在客人前往旅游时为客人提前购买旅游意外险。 
                <w:br/>
                （1）特殊证件门票优惠按照6折退费； 
                <w:br/>
                （2）行程中需自理的门票和当地司导推荐项目，请自愿选择参加。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【甘南旅游须知】：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br/>
                【注意事项】：
                <w:br/>
                1、保持良好的心态、乐观的情绪、坚强的自信心，既不过于紧张，也不过于兴奋，对于减弱高原反应带来的身心不适十分重要；
                <w:br/>
                2、足量饮水：水壶应随身携带，随时补满，饮水要多次、少量，不要等到口渴才喝水；
                <w:br/>
                3、注意防寒保暖：高原天气特点是：早晚气温低，一般海拔每上升 1000 米，气温下降 5-6 ℃ ；早晚温差
                <w:br/>
                大，天气变化快，刚刚还艳阳高照，很快可能狂风大作，雷雨冰雹。因此，在高原一定要注意防寒保暖，谨防感冒，建议随身多带一件容易增减的衣服；
                <w:br/>
                4、合理膳食：要增大碳水化合物和高植物蛋白的比例，增大各种维生素的摄入，以便快速提供热睛，提高机体适应力，如能适应酥油茶的味道，可以多喝一些，可以缓解高原反应。同时严格限制或禁忌饮酒，烟友也应该减少吸烟。
                <w:br/>
                5、适当运动：初上高原，应该保持一定的活动量，不要奔跑和剧烈运动。在高原，尽量学会和运用腹式呼吸，比日常的胸式呼吸效果好得多。
                <w:br/>
                6、紫外线防护:高原紫外线强度大，必须采取防护措施，避免伤害，减少裸露的皮肤面积，太阳帽（环掩的丛林帽不错）、太阳镜必备。裸露的皮肤需要涂防晒箱。
                <w:br/>
                7、必要的药物和治疗措施:除了正常服用的维生素以及治疗疾病的药物，并不建议在高原乱用药物。高海拔避免感冒，即使很轻微的呼吸道感染，也会增加发生高原肺水肿的危险性。一旦发现感冒初症状，应立即服用抗感冒药。尽量不吸氧，努力依靠自身适应。一旦吸上，依赖性非常强。
                <w:br/>
                8、充分沟通:当感觉自己的身体状态异样时，应该向司导或者同团团友反映情况；如果是独自旅行，感到情况较为严重时，应当及时获医。千万不要逞强硬撑、不要隐瞒。团友之间要彼此多关注，一旦发现身边有人反应特别异常（如神志不清等），及时采取处置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2025-09-08T22:40:36+08:00</dcterms:created>
  <dcterms:modified xsi:type="dcterms:W3CDTF">2025-09-08T22:40:36+08:00</dcterms:modified>
</cp:coreProperties>
</file>

<file path=docProps/custom.xml><?xml version="1.0" encoding="utf-8"?>
<Properties xmlns="http://schemas.openxmlformats.org/officeDocument/2006/custom-properties" xmlns:vt="http://schemas.openxmlformats.org/officeDocument/2006/docPropsVTypes"/>
</file>