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【乐动九寨B线】-四川双飞双动6日游行程单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SC17569676013M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严格挑选膳食/优选酒店入住/出行保驾护航
                <w:br/>
                导游安心陪同-特别安排导游一起乘坐动车，避免中转衔接的疏漏
                <w:br/>
                （成团低于10人，拼汽车团大车出行，动车上无导游；或用小车无导游，司机兼向导）
                <w:br/>
                精选舒适酒店-版本自由选-基础版：携程四钻（可加差价升级高标住宿酒店）
                <w:br/>
                赠送藏服旅拍-藏服1套，送3张精修电子照，底片全送
                <w:br/>
                定制特色美餐-藏式土火锅/四川变脸火锅/熊猫宴/A线农家宴·B线跷脚牛肉
                <w:br/>
                出行保驾护航：行程尊享陆地头等舱,2+1排每排3座椅布局,车间距宽敞,智能坐躺切换,配备USB充电口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山东各地-成都/绵阳机场-成都酒店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2.乘机抵达成都/绵阳机场，出站后由师傅接站送往酒店入住，到达后自由活动。
                <w:br/>
                3.此日无行程安排，不包含餐和导游服务。
                <w:br/>
                4.注意：绵阳接送机会出现拼车等待现象，请谅解。
                <w:br/>
                *** 行程小贴士 ***
                <w:br/>
                1.酒店押金200—300元不等，入住时请自付前台，第二天退房时酒店凭押金条退还。
                <w:br/>
                2.请保持手机开机并注意短信，下机后工作人员后陆续联系安排，有可能等候，出站口仅供临时停靠，需步行前往集合点。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成都站乘动车—松潘站或黄龙九寨站—游黄龙—九寨沟
                <w:br/>
              </w:t>
            </w:r>
          </w:p>
          <w:p>
            <w:pPr>
              <w:pStyle w:val="indent"/>
            </w:pPr>
            <w:r>
              <w:rPr>
                <w:rFonts w:ascii="微软雅黑" w:hAnsi="微软雅黑" w:eastAsia="微软雅黑" w:cs="微软雅黑"/>
                <w:color w:val="000000"/>
                <w:sz w:val="20"/>
                <w:szCs w:val="20"/>
              </w:rPr>
              <w:t xml:space="preserve">
                1.早餐后，导游（成团低于10人，拼汽车团大车出行，动车上无导游；或用小车无导游，司机兼向导）陪同游客一同前往成都站乘坐火车抵达【松潘/九寨黄龙站】（车次时间以出团通知为准）
                <w:br/>
                2.抵达后驱车前往【黄龙景区】游览（费用已含：景区大门票，费用不含：上行索道 80 元/人，耳麦定位器 30/人，景区保险 10 元/人，景区观光车 20元人-建议提前公众号预约，每天限量5000张每天景区限量5000张）黄龙风景区：国家 5A 级旅游景区，是中国唯一保护完好的高原湿地。景区内的主要景点有：黄龙寺、迎宾池、飞瀑流辉、洗身洞、盆景池。其中，黄龙景区的盆景池，是目前世界上发现的最壮丽，最富色彩的钙化池。池底五颜六色，池中到处都是奇特的花草石块，活水源源不断流淌而过，俨然好像大自然巧夺天工的盆景。因沟中有许多彩池，随着周围景色变化和阳光照射角度变化变幻出五彩的颜色，因而它为被誉为“人间瑶池”。黄龙风景区以其规模宏大、结构奇巧、色彩丰艳的地表钙华景观为主景，以罕见的岩溶地貌蜚声中外，堪称人间仙境。
                <w:br/>
                推荐游览方式：
                <w:br/>
                ①步行的游客沿上山栈道上，下山栈道下。往返8.5KM，均为山路，海拔约3010米-3930米。
                <w:br/>
                ②乘坐上行索道（费用不含）抵达至与最高点五彩池景区海拔持平的地方，后走栈道（或坐观光车费用不含）2900米到达黄龙主景区五彩池站，沿下山栈道徒步下山（可一路观看黄龙的美景），返回景区大门口。
                <w:br/>
                3.晚上参加【藏家欢乐颂】，走进藏族人家、体验藏民族生活请你品尝藏式铜鼎火锅，天气好的情况下与姑娘小伙儿跳起锅庄，身临其境了解藏族的房屋建筑、宗教文化、饮食特色及歌舞舞姿，感受欢腾的气氛（赠送项目，如因特殊情况歇业等，不用不退，则取消此活动根据时间导游可能会调整参加时间）
                <w:br/>
                4.抵达九寨酒店入住、修养精神。
                <w:br/>
                *** 行程小贴士 ***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特别提示：沿途洗手间、餐厅、藏家、服务区、景区、加水站、酒店旁边均有当地人售卖商品，请游客游览时自己注意识别，小心购买，并索要必要的发票。同时此类商店不是旅行社安排，因此如在此类商店购买的任何商品，出现任何问题，只能由游客自己与商店联系处理。
                <w:br/>
                4.如今日成都站-松潘/九寨黄龙站动车时间为下午及更晚，则黄龙调整为第四天上午游览；第四天都江堰/熊猫乐园调整为今日游览，且午餐调整至今日中午享用（不减少景点及用餐次数，但会根据动车时间灵活调整，不指定动车班次，敬请理解）。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九寨沟风景区一日游
                <w:br/>
              </w:t>
            </w:r>
          </w:p>
          <w:p>
            <w:pPr>
              <w:pStyle w:val="indent"/>
            </w:pPr>
            <w:r>
              <w:rPr>
                <w:rFonts w:ascii="微软雅黑" w:hAnsi="微软雅黑" w:eastAsia="微软雅黑" w:cs="微软雅黑"/>
                <w:color w:val="000000"/>
                <w:sz w:val="20"/>
                <w:szCs w:val="20"/>
              </w:rPr>
              <w:t xml:space="preserve">
                1.早餐后前往景区停车场，步行至景区换乘景区内观光车（非独立包车）前往整个行程的游览重点【九寨沟世界级自然遗产保护区】（费用已含：景区大门票，费用不含九寨观光车:90元/人+保险10/人）。景区是由翠海、叠瀑、彩林、烟云、雪峰以及奇异多彩的藏族风情组成的格调自然，风韵独具的人间仙境。景观主要分布在树正沟、日则沟、则查洼沟三条主沟内，最美最奇特的是九寨沟的水，清冽透底，变幻无穷；细细体味“黄山归来不看山，九寨归来不看水”之意境。
                <w:br/>
                2.按预约时间准时出沟，前往酒店入住并享用晚餐
                <w:br/>
                *** 行程小贴士 ***
                <w:br/>
                1.出发前请务必携带好身份证件，景区采取身份证验证入园
                <w:br/>
                2. 游客采取乘车和步行相结合方式游览，游客在蓝天停车场临时游客中心验证后，统一乘坐观光车进入景区游览，观光车在景区内以公交车方式运行，因此导游无法全程陪同。九寨沟内每个景点都有一个观光车上下的车站，凭车票当日可在任一站点自由换乘，观光车配有讲解员；3.景区禁止吸烟，有吸烟习惯的客人请忍耐忍耐，否则会受到高额罚款；
                <w:br/>
                4.诺日朗瀑布换乘点位于景区中心位置，景区内唯一一处吸烟点和餐厅就在这里，餐厅提供自助餐60/人起，根据个人需求也可采购泡面、自热米饭、盒饭食用，也可在景区内的诺日朗风味街用餐：德克士、关东煮、双流白家肥肠粉、鲜果部落、兰州拉面、各种汤锅等，想要吃中餐、米饭、面条、小吃、快餐、奶茶、烧烤应有尽有，面或米线/米粉人均30左右，豆汤饭人均30元左右
                <w:br/>
                5.景区每隔3km设有公厕，景区内每个景点导航都能搜索到，大家可以灵活运用手机导航寻找线路。
                <w:br/>
                6.九寨沟口海拔约1900米，沟内海拔最高点长海高约3100米，大多游客无高原反应，请放心游玩
                <w:br/>
                7.进入藏区，请尊重少数民族风俗习惯，如若你自由活动期间在附近逛街商店或小卖点，请不要讨价还价后而不购买，请不要与当地人争吵及发生冲突，夜间请不要自行外出，需要帮助请及时与随团导游联系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九寨/川主寺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九寨沟一松潘/黄龙九寨站一成都站—都江堰—成都夜游锦里
                <w:br/>
              </w:t>
            </w:r>
          </w:p>
          <w:p>
            <w:pPr>
              <w:pStyle w:val="indent"/>
            </w:pPr>
            <w:r>
              <w:rPr>
                <w:rFonts w:ascii="微软雅黑" w:hAnsi="微软雅黑" w:eastAsia="微软雅黑" w:cs="微软雅黑"/>
                <w:color w:val="000000"/>
                <w:sz w:val="20"/>
                <w:szCs w:val="20"/>
              </w:rPr>
              <w:t xml:space="preserve">
                1.酒店出发，乘车前往【松潘/九寨黄龙站】，导游陪同游客一同乘坐火车返成都（车次时间以出团通知为准；成团低于10人，拼汽车团大车出行，动车上无导游；或用小车无导游，司机兼向导）
                <w:br/>
                2.驱车出发前往5A级景区【都江堰水利工程】（景区电瓶车+耳麦30元/人需自理）都江堰始建于秦昭王末年(约公元前256～前251年）,是蜀郡太守李冰父子在前人鳖灵开凿的基础上组织修建的大型水利工程，两千多年来一直发挥着防洪灌溉的作用，使成都平原成为水旱从人、沃野千里的天府之国。
                <w:br/>
                3.后驱车前往享用【成都地道火锅】，一边涮火锅一边看川剧变脸。而后还可自由逛【锦里】夜景，亲身体验成都人赶场的热闹场景，后自行返回酒店！
                <w:br/>
                *** 行程小贴士 ***
                <w:br/>
                1..此行程内所标注时间仅作为参考时间，具体以旅行社实际安排为准。具体时刻以实际行程发生为准，行程中所列景区游览时间，是指游客抵达景区门口（含排队等待进景区的时间在内）开始计时；谢谢理解！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酒店-乐山大佛-黄龙溪古镇-成都
                <w:br/>
              </w:t>
            </w:r>
          </w:p>
          <w:p>
            <w:pPr>
              <w:pStyle w:val="indent"/>
            </w:pPr>
            <w:r>
              <w:rPr>
                <w:rFonts w:ascii="微软雅黑" w:hAnsi="微软雅黑" w:eastAsia="微软雅黑" w:cs="微软雅黑"/>
                <w:color w:val="000000"/>
                <w:sz w:val="20"/>
                <w:szCs w:val="20"/>
              </w:rPr>
              <w:t xml:space="preserve">
                上午游览【乐山大佛】（不含观光车30/不含语音讲解器10/人）统一集散地集合出发（小车中转师傅酒店接客人送到集散地与导游和大巴车汇合，可能有些许等待现象）游览乐山大佛；乐山大佛地处四川省乐山市，岷江、青衣江和大渡河三江汇流处，与乐山城隔江相望。它是依凌云山栖霞峰临江峭壁凿造的一尊大佛，建高71米，有"山是一尊佛，佛是一座山"之称，是世界上最大的石刻大佛【备注：乐山大佛景区有2种自由选择游玩的方式：①游船看大佛，懒人必备，拒绝爬山；②登山看大佛，下九曲栈道，摸佛脚。旺季会存在排队现象，请知悉！】
                <w:br/>
                下午游览【黄龙溪古镇】千年水码头，古镇黄龙溪，在这里感情天府人文的传承与创想。女孩买个鲜花发箍，男孩带上水枪盆子，从街头泼到街尾，泼累了吃古镇各种美食。绿荫下的溪流，仿古廊桥，桥上文艺书店，复兴老茶馆，都是摄影打卡宝地，有出片的机位机。明清时代的街坊，踩在铺着青石板铺就的街巷，头顶一株株老树，经过一栋栋老屋。
                <w:br/>
                返回集散地，中转小车师傅送客人前往入住酒店。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成都酒店—成都/绵阳机场—山东各地
                <w:br/>
              </w:t>
            </w:r>
          </w:p>
          <w:p>
            <w:pPr>
              <w:pStyle w:val="indent"/>
            </w:pPr>
            <w:r>
              <w:rPr>
                <w:rFonts w:ascii="微软雅黑" w:hAnsi="微软雅黑" w:eastAsia="微软雅黑" w:cs="微软雅黑"/>
                <w:color w:val="000000"/>
                <w:sz w:val="20"/>
                <w:szCs w:val="20"/>
              </w:rPr>
              <w:t xml:space="preserve">
                早餐后,收拾好您的行装及对四川的留念离开酒店，乘车（无导游）前往成都/绵阳机场，乘坐飞机返回各地。
                <w:br/>
                *** 行程小贴士 ***
                <w:br/>
                1.酒店提供免费早餐，请根据通知时间提前退房，我社机场接送工作车会在酒店等候，到达机场后办理登机手续，请根据机场指引自行办理，工作人员与您联系时，请再次核对送机航班，以免耽误您的行程。
                <w:br/>
                2.如乘早班机返回，因航班过早，酒店无法提供桌餐，将为客人提供路早，请在前台领取。
                <w:br/>
                3.出发时间在12：00以后的，请于中午12点之前退房（请注意退房时间，以免给您造成不必要的损失），如需超过12点退房，请及时通知我社为您办理，费用客人自理。外出前可将行李寄存前台，请按约定时间返回酒店。可自行游览市内各景点
                <w:br/>
                4.注意：绵阳接送机会出现拼车等待现象，请谅解。
                <w:br/>
                散客沟内动车时间无法指定，旅行社有权根据车次时间调整景点游览的前后顺序，请知晓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各地/成都或绵阳机场往返经济舱机票含税，团队机票一单出票不得改签不得退票。（失信被执行人/限制高消费人群不得乘机，请报名前据实告知，如隐瞒不告知一经确认视为出票，机票全损，损失请游客自行承担！）成都/松潘或黄龙九寨站往返动车票二等座，随机出票不指定座位。
                <w:br/>
                机场接送机用车：专车司机接送机服务、无导游（绵阳进出可能会拼车）、成都火车站-酒店往返用车：摆渡车
                <w:br/>
                行程中用车：座驾1+2 布局陆地头等舱保姆车，USB接口，航空座椅，超大座间距。关于座驾温馨提示：车辆的最后一排座椅为2+1布局和安全门的座椅设计无法调整座椅后仰和无USB接口，望游客尽请谅解。行程内所有自由活动期间及行程外均不含用车。请予以理解。
                <w:br/>
                【酒店】：酒店双人标间，每人一个床位，如有损坏或房间内个人消费，敬请自理。
                <w:br/>
                住宿酒店已列出，敬请百度，如行程提供标准无法满足您对酒店的要求，请更换其它更高标准的产品。行程中所列（待评四星标准）均属行业内评定标准，非国家旅游局授牌，携程酒店钻级会偶尔变动，请理解。九寨的酒店因环保，不提供一次性低值易耗品（酒店洗刷用品），请自备！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
                <w:br/>
                参考酒店  
                <w:br/>
                九寨：友约/天澜/景悦/璟悦/名人/JS-吉盛/雪山藏文化或同级
                <w:br/>
                川主寺：岷江豪庭/国宾/铂悦/旭日仙阁或同级
                <w:br/>
                成都：开元名庭/蓉城映象/罗曼紫薇/金科圣嘉/明宇丽呈/维也纳国际/青桐城市/宜尚西南交大/凯里亚德/埃菲尔/峨眉雪芽/春天/英联金盛/艾克美雅阁或同级
                <w:br/>
                可加差价升级九寨高标酒店
                <w:br/>
                豪华四钻：
                <w:br/>
                九寨：星宇/新九宾/润都/森林山居/维也纳或同级
                <w:br/>
                川主寺：雪域蕃坊/仁阁天伦/丽呈别院/万信至格或同级
                <w:br/>
                携程五钻：
                <w:br/>
                九寨：天源豪生花园楼/甘海云涧或同级
                <w:br/>
                川主寺：亚日/东格尔/川主记忆或同级
                <w:br/>
                【餐饮】：5早餐5正餐，所有餐不吃不退费，行程中所列早餐均为酒店提供增值赠送用餐，以酒店提供为准，不属于旅游行程质量范围。出发时间在酒店早餐开餐之前的，酒店提供路上吃的早餐（路早），需退房时自行于酒店前台领取。特色餐团队餐为我社安排用餐，不含酒水。因整体餐费不以个人用餐与否减少，自愿放弃无费用可退，敬请谅解。备注：川主寺镇的中餐根据车次灵活调整，第二天或者第四天用
                <w:br/>
                【门票】：只含首道大门票：成人包含九寨沟门票、黄龙门票、都江堰、三星堆+熊猫（A线含）、乐山大佛（B线含）门票单人单次各1张，因各景区为网上订票，请于报名时提供准确姓名、身份证号码及手机号。
                <w:br/>
                ■门票优惠说明：打包产品，一切门票优惠证件均不按照挂牌价格退费退，退费规则附后：（特别申明：因团队订单规定，如有特殊情况不上黄龙需提前一天告知导游，当天临时不去费用不退）
                <w:br/>
                ■门优退费标准（以成都出发走行程日期为计算标准）
                <w:br/>
                B线：
                <w:br/>
                ①12.16-3.31优惠退40元/人（都江堰20+乐山20）、免票退130元/人（都江堰40+乐山40+九寨30+黄龙20）
                <w:br/>
                ②4.1--5.31优惠退125元/人（都江堰20+乐山20+九寨65+黄龙20）、免票退250元/人（都江堰40+乐山40+九寨130+黄龙40）
                <w:br/>
                ③6.1-11.14优惠退155元/人（都江堰20+乐山20+九寨65+黄龙50）、免票退310元/人（都江堰40+乐山大佛40+九寨130+黄龙100）
                <w:br/>
                ④11.15-11.30优惠退120元/人（都江堰20+乐山20+九寨30+黄龙50）、免票退240元/人（都江堰40+乐山40+九寨60+黄龙100）
                <w:br/>
                ⑤12.1-12.15优惠退40元/人（都江堰20+乐山20）、免票退160元/人（都江堰40+乐山40+九寨30+黄龙50）
                <w:br/>
                【导游】：中文导游服务（成团低于10人，拼汽车团大车出行，动车上无导游；或用小车无导游，司机兼向导）
                <w:br/>
                【儿童】：2-12周岁执行儿童价格、只含机票+车费+半餐费，不含门票+不含床位+不含早餐+不含动车票（超高产生费用自理）儿童及18周岁以下均不能以成人价格参团，不具有完全民事行为能力的未成年人不可单独的参团。
                <w:br/>
                【购物】：无。如有购买行为，请索要购物凭证并妥善保管。旅行过程中餐厅、’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【赠送】：藏家欢乐颂 赠送游览景点为我社丰富行程特色的促销回愦行为，为无附加条件赠送，无优惠或免票退费政策，如游客自身原因不参加赠送项目，则费用不退。因堵车、天气造成赠送项目不能安排，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①【必消景区交通】九襄沟观光车90+保险10=100/人
                <w:br/>
                ②【建议选择景区交通：大部分游客都会选择含上，含上这些更合理，相对轻松些，不选择的话如果脚步慢可能整团的速度】黄龙上行索道80+耳麦30+保险10+观光车20（提前公众号提前预约，每天限量5000张）、都江堰电瓶车30、 B线（乐山大佛观光车30元/人、耳麦10元/人） ③自愿选择：黄龙下行索道40、都江堰扶梯40/人
                <w:br/>
                3、交通延阻、罢工、天气、飞机、机器故障、航班取消或更改时间等不可抗力原因导致的额外费用。
                <w:br/>
                4、一切个人消费、未含用餐费用以及“费用包含”中未提及的任何费用。
                <w:br/>
                5、单房差：不含自然单房差，如需单人入住一间房或携带异性儿童时，则需要补交单房差；
                <w:br/>
                6、【增值服务】九寨千古情等属于旅行社提供的另付费增值服务套餐项目，完全属于客人自愿选择，旅行社可代为预订门票（可报名时预定或团上委托导游代订）；不属于导游或旅行社推荐的自费项目；敬请知晓！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（作为游客与旅行社旅游合同附件的重要内容，游客在行程单上签字即为同意以下条款）
                <w:br/>
                （一）．机场接送说明
                <w:br/>
                1.  场接送机用车根据人数安排车型，提供一人一正座。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绵阳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1、景区一般地处偏远，餐标相对大城市较差，藏区海拔较高，米饭有夹生现象，酒店晚餐团队桌餐以蔬菜为主，不习惯者请提前自备佐食。
                <w:br/>
                2、因整体餐费不以个人用餐与否减少，自愿放弃用餐无费用可退，敬请谅解。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
                <w:br/>
                3、游客要求提供加床或三人间时，行程中所涉及的酒店，加床为钢丝床或床垫，三人间（部分酒店无三人间）以酒店提供为准，费用同正常床位。不提供自然单间和拼房服务，亦不接受楼层及特殊房型指定。
                <w:br/>
                4、藏区沿线条件相对较差，酒店服务人员少经过专业培训上岗，因特殊气候酒店易潮湿，电力供应无法24小时开启（主要是空调），太阳能热水器根据天气和使用人数决定水温（可能水温不够）。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70岁以上老人，不宜报名参加旅行社团。⑤孕妇请选择其他线路，为了你的安全请勿隐瞒病情，你可另择其它线路(如隐瞒病情,后果自负)。
                <w:br/>
                任何隐瞒造成的后果由旅游者自行承担
                <w:br/>
                （七）．关于导游服务说明
                <w:br/>
                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（八）.关于用车说明
                <w:br/>
                行程内用车为旅游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（九）.关于保险说明
                <w:br/>
                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（十）关于安全说明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（十一）未成年人保护说明
                <w:br/>
                旅行社不接受未满十八周岁、不具备完全民事行为能力的未成年人单独参团。未成年人必须有成年人陪伴方可参团，一起报名参团的成人即为其参团过程中的监护人，有责任和义务做好未成年人的安全防范工作。
                <w:br/>
                （十二）特别约定说明
                <w:br/>
                ①行程中发生纠纷，旅游者不得以拒绝登（下）车（机、船）、入住酒店等行为拖延行程或者脱团，否则，除承担给旅行社造成的实际损失外，还要承担旅游费用20-30%的违约金。②游客投诉以在旅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（十三）关于产品售后服务
                <w:br/>
                1. 我社会对团队质量进行随时监控，请谅解散客拼团局限性，在行程当中如有问题请及时与我社沟通，以便我们能及时协助解决。
                <w:br/>
                2. 旅游者在完团前，请认真客观填写《旅行社服务质量跟踪调查表》，完团后反馈意见与本人签字意见不符的，投诉不再受理。
                <w:br/>
                3. 请您仔细阅读行程及游客须知，如有异议，请在签订本次行程计划合约前提出，协议一旦签订，旅行社即按行程内容安排接待。
                <w:br/>
                （十四）特别提示：
                <w:br/>
                &lt;出发前&gt;
                <w:br/>
                1、身体准备：进藏区前睡眠和休息要充足，有条件者可适当饮用红景天，严重高血压、心脏病患者不宜进高原。
                <w:br/>
                2、心理准备：此不适合休闲度假、享受酒店的客人。请保持乐观情绪，如有心理负担会加重高原反应，延缓人体适应高原气候。
                <w:br/>
                3、衣服和食物：高原海拔高日照强烈，早晚温差大，需准备长袖衣裤、羊毛衫、夹克衫，同时建议带好墨镜、太阳帽、防晒霜、润唇膏、感冒药、肠胃药、阿斯匹林、头痛粉等物品。因路途遥远，有可能不能按时用餐，请带好巧克力、牛肉干等干粮。 
                <w:br/>
                4、必要提醒：足够现金、相机电池、全球通手机、湿纸巾、个人卫生用品，沿途商店很少，藏民的卫生生活习惯都与汉族有所不同，所以最好提前要带足这些东西。
                <w:br/>
                5、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&lt;旅行中&gt;
                <w:br/>
                1、适量饮用酥油茶、奶制品、红景天等饮料可增强对高原气候的适应能力。 
                <w:br/>
                2、初入高原多休息，多喝水多吃水果，禁烟酒。不要奔跑和剧烈运动。 
                <w:br/>
                3、饮食宜有节制，不可暴饮暴食，以免增加肠胃负担。 
                <w:br/>
                4、藏区属特殊地区，请团友和睦相处，尊重民族地区的文化和信仰习惯。 
                <w:br/>
                5、此线路条件相对比较艰苦而且路途遥远，经常不能按时抵达就餐点，同时所经地区多为少数民族地区，条件有限、物质匮乏，用餐多有不合口味之处。所以请参团客人自备佐餐，同时准备足够的干粮、矿泉水等食品在途中食用。 
                <w:br/>
                &lt;友情提示&gt;
                <w:br/>
                1、个人物品及装备： 
                <w:br/>
                身份证、护照（外籍人士）、银行卡(中行/建行/邮政储蓄)、信用卡、现金等；
                <w:br/>
                户外用品：背包、腰包(放随身重要物品),防水雨具；
                <w:br/>
                衣物：防寒服，旅游鞋（最好是防水旅游鞋），排汗保暖内衣1－2套，换洗内衣裤若干，厚棉袜若干；
                <w:br/>
                防寒防晒品：防晒霜（50SPF PA++以上）、太阳镜、太阳帽、润肤霜、唇膏；
                <w:br/>
                各类器材：手机、相机、充电器、备用电池(充电设备多的,最好准备一个轻便的多用插线板,免得大家枪插座)。
                <w:br/>
                2、建议带的药品及食品（药物或事物可能有过敏反应，我们仅提供 建议，请以适合自己为首要条件）：
                <w:br/>
                ⑴ 药品： 
                <w:br/>
                高原反应药：红景天、肌苷片等； 
                <w:br/>
                感冒药：白加黑、百服宁、芬必得、头痛感冒药等(如果要预防感冒就带板蓝根冲剂)；
                <w:br/>
                喉腔药：草珊瑚含片、西瓜霜含片； 
                <w:br/>
                胃肠药：保济丸、吗叮林、泻利停、氟哌酸、藿香正气水；
                <w:br/>
                外伤药：正红花油、创可贴、红药水、纱布； 
                <w:br/>
                高原蔬菜水果少,维生素必要的,带些维生素C,而且容易上火带牛黄解毒丸。
                <w:br/>
                ⑵ 食品：巧克力、牛肉干、奶糖、豆腐干等高热量食物。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2025-09-08T22:30:31+08:00</dcterms:created>
  <dcterms:modified xsi:type="dcterms:W3CDTF">2025-09-08T22:30:31+08:00</dcterms:modified>
</cp:coreProperties>
</file>

<file path=docProps/custom.xml><?xml version="1.0" encoding="utf-8"?>
<Properties xmlns="http://schemas.openxmlformats.org/officeDocument/2006/custom-properties" xmlns:vt="http://schemas.openxmlformats.org/officeDocument/2006/docPropsVTypes"/>
</file>