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10.2日本定制小包团 三飞6日行程单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RH1756711887Zu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山东航空午班 济南-大阪往返
                <w:br/>
                参考航班：济南-大阪 SC8085 （11：15-15：10）
                <w:br/>
                参考航班：大阪-济南 SC8086 （16：45-18：55）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优选航班：直飞大阪往返，优选航班免转机劳顿，轻松开启东瀛之旅
                <w:br/>
                甄选‌住宿‌：全程网评5钻酒店+1晚日式温泉酒店
                <w:br/>
                特别安排‌：金牌过关领队+中文导兼司全程护航，语言零障碍，行程更安心
                <w:br/>
                深度体验：大阪+东京+富士山+京都+奈良全景覆盖，一次打卡日本经典地标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济南大阪关西机场  参考航班  SC8085（11:15-14:55）
                <w:br/>
              </w:t>
            </w:r>
          </w:p>
          <w:p>
            <w:pPr>
              <w:pStyle w:val="indent"/>
            </w:pPr>
            <w:r>
              <w:rPr>
                <w:rFonts w:ascii="微软雅黑" w:hAnsi="微软雅黑" w:eastAsia="微软雅黑" w:cs="微软雅黑"/>
                <w:color w:val="000000"/>
                <w:sz w:val="20"/>
                <w:szCs w:val="20"/>
              </w:rPr>
              <w:t xml:space="preserve">
                贵宾于国际出发厅集合，办理登机及离境手续，搭乘国际航班前往大阪关西国际空港
                <w:br/>
                接机后前往后前往大阪地区入住酒店休息。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奈良公园-京都清水寺-二年坂三年扳-伏见稻荷大社
                <w:br/>
              </w:t>
            </w:r>
          </w:p>
          <w:p>
            <w:pPr>
              <w:pStyle w:val="indent"/>
            </w:pPr>
            <w:r>
              <w:rPr>
                <w:rFonts w:ascii="微软雅黑" w:hAnsi="微软雅黑" w:eastAsia="微软雅黑" w:cs="微软雅黑"/>
                <w:color w:val="000000"/>
                <w:sz w:val="20"/>
                <w:szCs w:val="20"/>
              </w:rPr>
              <w:t xml:space="preserve">
                早餐后前往【奈良神鹿公园】（含东大寺、春日大社等景区二道入内门票）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【世界文化遗产·清水寺】(约60分钟）清水寺是一座位于日本京都府京都市东山区清水的寺院， 与鹿苑寺（金阁寺）、岚山等同为京都境内最著名的名胜古迹，一年四季前来朝拜的香客或来访的观光 客是络驿不绝。1994年，清水寺以身为古都京都文化财产的一部分，列名至世界文化遗产中。【二年坂 &amp;三年坂】二年坂于公元807年建造完成，从北面的高台寺往南延伸至三年坂，连接清水寺与高台寺。顺 着二年坂走到底就到了三年坂，建造于808年的三年阪，将清水坂与二年坂连接；由于这段坡道是通往 祈求平安生产的子安塔（泰产寺）的参道，再加上日文读法中的生产平安“产宁”和“三年”发音接 近，因此三年坂也被称为产宁坂。在曲径通幽的小小石板坡道上，一路连绵保留了红壳格子和虫笼窗 式的古 老町家建筑，两侧古老木屋和日式商铺林立，井然有序，极具韵味。这一区域的房舍多半是 江户时期的町屋木造房子，沿途商家多半贩卖清水烧、京都特产古风瓷品，还有各式各样古意盎然的 纪念品店、茶屋和咖啡馆。(如遇清水寺+二年坂&amp;三年坂人流量过大或交通管制，则改为金阁寺浏览， 敬请谅解)
                <w:br/>
                【伏见稻荷大社】伏见稻荷大社是日本稻荷神社的总本社，供奉着保佑五谷丰登、生意兴隆的稻荷大神。通往稻荷山的道路上矗立着似乎无穷无尽的亮橙色鸟居，令人叹为观止，是日本最著名的景观之一。
                <w:br/>
                交通：阿尔法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大阪通天阁-大阪开会--东京-涩谷-秋叶原-银座
                <w:br/>
              </w:t>
            </w:r>
          </w:p>
          <w:p>
            <w:pPr>
              <w:pStyle w:val="indent"/>
            </w:pPr>
            <w:r>
              <w:rPr>
                <w:rFonts w:ascii="微软雅黑" w:hAnsi="微软雅黑" w:eastAsia="微软雅黑" w:cs="微软雅黑"/>
                <w:color w:val="000000"/>
                <w:sz w:val="20"/>
                <w:szCs w:val="20"/>
              </w:rPr>
              <w:t xml:space="preserve">
                【大阪通天阁】(约50分钟），大阪有个区域总会让人不禁联想到“美好的旧时光”，那里遍布着无数色彩缤纷的复古招牌和广告牌，而通天阁就在该区域的中心。任时光流转，通天阁一直都是大阪宝贵的象征之一。前往大阪开会地址。
                <w:br/>
                航班前往东京
                <w:br/>
                接机后游览【涩谷】【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伊豆大室山-城崎海岸+门胁吊桥-芦之湖-箱根神社
                <w:br/>
              </w:t>
            </w:r>
          </w:p>
          <w:p>
            <w:pPr>
              <w:pStyle w:val="indent"/>
            </w:pPr>
            <w:r>
              <w:rPr>
                <w:rFonts w:ascii="微软雅黑" w:hAnsi="微软雅黑" w:eastAsia="微软雅黑" w:cs="微软雅黑"/>
                <w:color w:val="000000"/>
                <w:sz w:val="20"/>
                <w:szCs w:val="20"/>
              </w:rPr>
              <w:t xml:space="preserve">
                早餐后前往早餐后前往【伊豆大室山】（含缆车约40分钟）大室山距离海滨小镇伊东不远，有着有趣的外观。这座山的坡度较为平缓，海拔不是很高，只有 580 米。有时，山上绿意盎然，植被繁茂，有时，又像是通体雪白的倒扣饭碗。除非从上方俯瞰，不然，您绝对想不到，这座气势恢宏的山峦竟是一座死火山。
                <w:br/>
                【城崎海岸+门胁吊桥】（约40分钟）城崎海岸位于伊豆半岛东海岸的伊东市，以其独特的熔岩海岸而闻名。这里是由古代火山活动形成的，以其悬崖和吊桥而备受悬疑剧的青睐。2018年，伊豆半岛被联合国教科文组织认定为世界地质公园。门胁吊桥是伊豆高原的标志性景点。这座吊桥长48米，高23米，脚下是汹涌的大海。站在吊桥上眺望，景色令人心旷神怡。你可以亲眼见证约4000年前大室山喷发时流出的熔岩所形成的活力四射的“熔岩海岸”。
                <w:br/>
                【芦之湖·箱根神社·和平鸟居】（约60分钟）：芦之湖：隐藏在箱根的中心位置。它是 3,000 年前箱根山的火山爆发之后，形成的火山湖。如果天气晴朗，您可以在芦之湖欣赏到令人惊叹的富士山风光，芦之湖因此而闻名，并且成为了箱根的必游景点。
                <w:br/>
                箱根神社：在箱根山脚下，位于芦之湖沿岸。神社的鸟居门位于芦之湖沿岸，游湖时便清晰可见。箱根神社是芦之湖周围最重要的旅行目的地之一。乘船游览时能够看到湖边矗立着标志性的红色鸟居，但是神社的其它部分隐藏在森林之中。神社的主建筑被漆成醒目的红色。
                <w:br/>
                交通：阿尔法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富士山-忍野八海-新仓山浅间公园-天梯小镇（日川计时店）-网红罗森便利店（町役场前店）河口湖大石公园-新干线-大阪
                <w:br/>
              </w:t>
            </w:r>
          </w:p>
          <w:p>
            <w:pPr>
              <w:pStyle w:val="indent"/>
            </w:pPr>
            <w:r>
              <w:rPr>
                <w:rFonts w:ascii="微软雅黑" w:hAnsi="微软雅黑" w:eastAsia="微软雅黑" w:cs="微软雅黑"/>
                <w:color w:val="000000"/>
                <w:sz w:val="20"/>
                <w:szCs w:val="20"/>
              </w:rPr>
              <w:t xml:space="preserve">
                早餐后，【山中湖白鸟滨】（约40分钟）富士五湖之一的「山中湖」湖畔一处因为有着大量的天鹅栖息，因此有「白鸟滨」的美称，不只可以观察野鸟，也是拍摄天鹅和富士山背景的最佳地点。这里的天鹅们因为时常有游客喂食，因此非常亲人，可以近距离拍摄天鹅的照片。
                <w:br/>
                【忍野八海】：日本“小九寨”，忍野八海是日本山梨县山中湖和河口湖之间忍野村的涌泉群。因为错落有致地散布着八个清泉，“忍野八海”故而得名且名扬四方。
                <w:br/>
                【新仓山浅间公园】：在这座色彩缤纷的公园欣赏无与伦比的富士山景。景色优美的新仓山浅间公园中矗立着新仓富士浅间神社和神社的宝塔。宝塔能将远方富士山的壮丽山景尽收眼底。如果您在樱花盛开的时节造访，就能同时拍下日本的三大代表物。
                <w:br/>
                【天梯小镇-日川时计店】：ins上爆火的手机壁纸点位，古早味的街道仿佛是通往富士山的天梯，因此得名天梯小镇，近年热门机位，富士山矗立在电线交错的复古商店街尽头，宿命感拉满~。
                <w:br/>
                【罗森便利店-町役场前店】：富士山下人气便利店，以富士山为背景，自带构图，日系小清新拉满，十分出片，火到上新闻的网红打卡地，千千万万人验证过的超绝打卡地，真的谁拍谁好看。
                <w:br/>
                【河口湖-大石公园】：富士山名片级打卡地，可以欣赏富士山湖面上的富士山倒影和富士山雪顶；6 月下旬薰衣草开始开放，直到 7 月中旬都可以欣赏一望无际的薰衣草的美景，因此这里也是拍摄以“富士山与花”同框为主题照片的摄影家经常到访的圣地。园内有河口湖自然生活馆、能看到富士山的咖啡店、大石釉传统工艺馆等场馆。
                <w:br/>
                新干线前往大阪，司机送酒店入住。
                <w:br/>
                交通：阿尔法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大阪梅田附近酒店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参考航班   SC8086（16:50-18:50）
                <w:br/>
              </w:t>
            </w:r>
          </w:p>
          <w:p>
            <w:pPr>
              <w:pStyle w:val="indent"/>
            </w:pPr>
            <w:r>
              <w:rPr>
                <w:rFonts w:ascii="微软雅黑" w:hAnsi="微软雅黑" w:eastAsia="微软雅黑" w:cs="微软雅黑"/>
                <w:color w:val="000000"/>
                <w:sz w:val="20"/>
                <w:szCs w:val="20"/>
              </w:rPr>
              <w:t xml:space="preserve">
                早餐后，大阪市区包车服务 ，中午送机。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住宿：全程五晚网评五钻住宿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其他不含：
                <w:br/>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旅游告知 ：
                <w:br/>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w:br/>
                (A)人民币:现金不超过20000元。
                <w:br/>
                ( B)外币总值:不超过美金5,000元(旅行支票,汇票不计)。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日本新入境审查手续已于2007年11月20日起实施，前往日本旅客入境时需提供本人指纹和拍摄脸部照片并接受入境审查官之审查，拒绝配合者将不获准入境，敬请了解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2025-09-08T14:17:07+08:00</dcterms:created>
  <dcterms:modified xsi:type="dcterms:W3CDTF">2025-09-08T14:17:07+08:00</dcterms:modified>
</cp:coreProperties>
</file>

<file path=docProps/custom.xml><?xml version="1.0" encoding="utf-8"?>
<Properties xmlns="http://schemas.openxmlformats.org/officeDocument/2006/custom-properties" xmlns:vt="http://schemas.openxmlformats.org/officeDocument/2006/docPropsVTypes"/>
</file>