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【唱响延安】延安+西安+兵马俑+华清宫+壶口双高5天··2025·9月-10月（不含国庆）行程单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SX1756708853j3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抵达“十三朝古都”——西安，专车接团至下榻酒店入住休息；若时间充足可自行安排自由活动，
                <w:br/>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报“客人姓名”办理入住并按照酒店要求自行缴纳入住押金、退房时前台凭收据自退押金。酒店退房时间为12.00-14.00，如您到店时间较早，酒店无净房入住，您可以寄存行程在前台，随后再入住即可。
                <w:br/>
                5:  北方气候相对干燥，早晚温差较大，请注意保暖。请准备润肤霜、保温水杯，多喝热水、多吃水果 。
                <w:br/>
                6:  美食推荐：泡馍（一真楼泡馍、老刘家泡馍、马洪小炒等）；肉夹馍（子午路张记、秦豫肉夹馍、樊记肉夹馍、魏家凉皮等） 凉皮（魏家凉皮、薛昌利大米面皮、拴马庄擀面皮等）；网红打卡（长安大排档、唐猫庭院、袁家村关中印象体验地、醉长安等）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西安-延安
                <w:br/>
              </w:t>
            </w:r>
          </w:p>
          <w:p>
            <w:pPr>
              <w:pStyle w:val="indent"/>
            </w:pPr>
            <w:r>
              <w:rPr>
                <w:rFonts w:ascii="微软雅黑" w:hAnsi="微软雅黑" w:eastAsia="微软雅黑" w:cs="微软雅黑"/>
                <w:color w:val="000000"/>
                <w:sz w:val="20"/>
                <w:szCs w:val="20"/>
              </w:rPr>
              <w:t xml:space="preserve">
                早餐同时退房（早餐酒店赠送），集合乘车（旅游大巴）前往圣地延安。车览宝塔山。前往参观【延安革命纪念馆】，延安革命纪念馆为陕西五大国家级博物馆之一，延安市唯一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
                <w:br/>
                夜游延安红街夜景。赠送欣赏【再回延安】（演出费用268/人  已含）大型红色历史舞台剧。返回入住酒店
                <w:br/>
                温馨提示：
                <w:br/>
                1、再回延安为赠送演出，因个人原因自愿放弃不退费。
                <w:br/>
                2、延安讲解耳机不含，自费使用20元/人。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南泥湾-黄河壶口瀑布-仓颉庙
                <w:br/>
              </w:t>
            </w:r>
          </w:p>
          <w:p>
            <w:pPr>
              <w:pStyle w:val="indent"/>
            </w:pPr>
            <w:r>
              <w:rPr>
                <w:rFonts w:ascii="微软雅黑" w:hAnsi="微软雅黑" w:eastAsia="微软雅黑" w:cs="微软雅黑"/>
                <w:color w:val="000000"/>
                <w:sz w:val="20"/>
                <w:szCs w:val="20"/>
              </w:rPr>
              <w:t xml:space="preserve">
                早餐后退房，集合乘车（旅游大巴）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乘车（旅游大巴）前往【黄河壶口瀑布】，沿途欣赏千沟万壑，支离破碎的黄土地风情风貌。游览黄河壶口瀑布，齐声颂唱《黄河大合唱》。用心感受黄河壶口瀑布这个中华民族魂魄的壮丽奇观。（包含景区门票，不含景交车，游览约1h）；
                <w:br/>
                中餐后前往【仓颉庙】（4A级景区，门票讲解已含。参观1.5h）白水仓颉庙——汉字文明的千年圣殿。是华夏文明为纪念“文字始祖”仓颉而建的唯一祠庙圣地。始建于东汉延熹五年，距今已有1860余年历史，这里是全国唯一集“庙、墓、碑、书、柏”五位一体的文化地标，承载着汉字起源的永恒记忆。汉字之魂在此生发，每一片柏叶都镌刻文明，每一块碑石皆跳动初心。踏入白水仓颉庙，即是朝圣中华文化的精神原乡。
                <w:br/>
                温馨提示：
                <w:br/>
                1、未包含黄河壶口景区景交车费用，此项费用为必消费用。（往返40元/人，往返15公里）。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渭南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餐后（酒店赠送），集合乘车（旅游大巴）前往【秦陵博物院兵马俑博物馆】景区（约50KM，车程1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                     才能承受历史得厚重，重现盛唐雄风。（包含景区门票及讲解，游览约2小时）； 
                <w:br/>
                后赠送欣赏被誉为“一生必看的”的大型实景文化演出【西安千古情】。含：【西安千古情】298元/人演出票）。大型歌舞《西安千古情》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晚餐后 送回酒店，入住休息。 
                <w:br/>
                游览西安城市会客厅【大雁塔广场】。夜幕降临，华灯初上，【夜游大唐不夜城】，首批全国示范步行街.中国十大高品位文化步行街.大唐不夜城是西安 夜晚游玩的最美地，每当夜幕降临，华灯全部点亮的时候，这条长达 1500 米左右的步行街通过 9 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温馨提示
                <w:br/>
                1：兵马俑讲解耳机租金20元/天已赠送，不含兵马俑景区电瓶车5-15元/人。
                <w:br/>
                2：华清宫电瓶车20元/人、骊山索道60/人；非必消，按需自理。
                <w:br/>
                3：景区需要刷身份证实名进入，老人享受免费政策，年龄参考以本人身份证为准。最终解释权归景区所有。
                <w:br/>
                4：西安千古情演出为赠送项目、如因个人原因放弃、费用不退。所含演出为基础票298元座位区，为随机出票，如需指定较好的观赏区域，可联系导游自费升级座位。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西安-返程
                <w:br/>
              </w:t>
            </w:r>
          </w:p>
          <w:p>
            <w:pPr>
              <w:pStyle w:val="indent"/>
            </w:pPr>
            <w:r>
              <w:rPr>
                <w:rFonts w:ascii="微软雅黑" w:hAnsi="微软雅黑" w:eastAsia="微软雅黑" w:cs="微软雅黑"/>
                <w:color w:val="000000"/>
                <w:sz w:val="20"/>
                <w:szCs w:val="20"/>
              </w:rPr>
              <w:t xml:space="preserve">
                早餐后乘车前往【大慈恩寺】，拂尘净心，步入正善之门，千年古刹之皇家寺院【大慈恩寺】，守望长安1300余年的七级浮屠——【大雁塔】就坐落于此。（不含登塔费用25/人，按需自理）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登上【西安城墙】游览参观【西安城墙】。（不含城墙骑行45/人，按需自理）（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超多美食！
                <w:br/>
                游玩结束后，根据返程时间，安排送机场、高铁、火车站。返回温馨的家，或延住西安次日送站返程。天根据高铁时间送客人至西安北高铁站，乘坐16:00以后的高铁返回家乡。（双高五天）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通】：往返济南-西安高铁动车二等座
                <w:br/>
                【门  票】：以上所列景点首道大门票（景区内电瓶车或者索道等不含）
                <w:br/>
                【活  动】：开班仪式  怀旧游戏、红歌合唱。
                <w:br/>
                【住  宿】：西安/渭南网评三钻酒店+延安经济型酒店。 住宿双标间含早（西安段可升级四钻酒店）
                <w:br/>
                【餐  食】：4早6正，正餐25元/人* 6正、十人一桌，八菜一汤；（自身原因所含正餐不吃不退）
                <w:br/>
                【车  辆】：当地5年内空调旅游大巴车；（1-35人中型团） 
                <w:br/>
                【导  游】：全程优选大拇指品牌导游。
                <w:br/>
                【儿童报价】：含往返飞机、不含往返高铁动车票（满6周岁儿童必须购买半价高铁动车票），含当地车位，含正餐半餐，不含床位（酒店按床位提供早餐，1.2米以下酒店免早餐），不含门票及演出，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华清宫电瓶车20元/人、骊山索道60/人；非必消，按需自理。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65周岁的需由直系亲属共同签署《参团旅游免责协议书》！超过70周岁的另需有家人或亲友陪伴出行；超过80周岁，除了前面2条规定外，还需提供本人当地三甲以上级别医院在一个月内出具的健康证明！ 
                <w:br/>
                3、未成年人：未满18周岁者，不接受单人报名，陪同出行者如果也未成年，须由家长或监护人签字同意方可参团！出行时必须携带手机，并预留监护人应急电话，每天需给家长报平安！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2025-09-08T22:39:22+08:00</dcterms:created>
  <dcterms:modified xsi:type="dcterms:W3CDTF">2025-09-08T22:39:22+08:00</dcterms:modified>
</cp:coreProperties>
</file>

<file path=docProps/custom.xml><?xml version="1.0" encoding="utf-8"?>
<Properties xmlns="http://schemas.openxmlformats.org/officeDocument/2006/custom-properties" xmlns:vt="http://schemas.openxmlformats.org/officeDocument/2006/docPropsVTypes"/>
</file>