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【疯狂特价】兵马俑+驼铃传奇秀+西安博物院+大唐不夜城双高4日.2025.8月行程单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28578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山东乘高铁赴古都西安，抵达西安后接客人送酒店，当天无行程安排，若有时间，可自由活动。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1.早餐后车赴临潼（车程约1小时），参观览【丽山园】(不含电瓶车15元/人)主要包括秦始皇陵封土、已探明的主要建筑遗址、陪葬坑的具体位置范围、葬坑遗址9901 号陪葬坑、0006 号陪葬坑，铜马车博物馆，青铜兵器等文物。最值得参观的是“青铜之冠”秦铜车马是第一批禁止出境展览文物。铜车马是秦始皇的陪葬品之一，象征着秦始皇銮驾的一部分。
                <w:br/>
                2.参观位于骊山北麓的“世界第八大奇迹”——【秦始皇兵马俑】（赠送景区讲解耳麦，兵马俑1、2、3号坑，参观约2时，不含景区小交通）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3.特别赠送：前往西安浐灞华夏文旅大剧院，观看价值298元/人的会跑的大型实景演艺《驼铃传奇》秀，打破了世界单一舞台演出模式，让旋转看台将观众送至最佳观演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4.返回西安市，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备注：因大唐不夜城街区特殊性，我社将安排等待时间为60分钟统一送回酒店，如客人需要长时间游览，游览结束后需自行返回酒店，费用自理。）
                <w:br/>
                5.特别赠送：身着心仪的【汉服体验】，改扮成才子佳人，去遇见千百年前的趣事和美好！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千年古刹之皇家寺院【大慈恩寺】（游览约1小时），拂尘净心，守望长安1300余年的【大雁塔】就坐落于此（登塔需自理25元/人）。自唐代以来，文人墨客金榜题名加官进爵后，多到大慈恩寺礼佛。后来代代效仿，为求功成名就，提前祈愿，逐渐形成了雁塔题名祈福开运的风俗。大雁塔又名“慈恩寺塔”。唐永徽三年，玄奘为保存由天竺经丝绸之路带回长安的经卷佛像主持修建了大雁塔。大雁塔作为现存最早、规模最大的唐代四方楼阁式砖塔，是佛塔这种古印度佛寺的建筑形式随佛教传入中原地区，并融入华夏文化的典型物证，是凝聚了中国古代劳动人民智慧结晶的标志性建筑。
                <w:br/>
                2.参览【西安博物院、小雁塔】（游览约1.5小时，周二闭馆，如遇闭馆可调整行程先后顺序），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现代型历史博物馆而闻名。 
                <w:br/>
                3.随后前往西安市中心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4.当天行程大概14点左右结束，客人可自由活动，后自行返回酒店即可。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当天根据高铁时间送站，返回家乡，结束愉快的古都之旅。若有时间，可自由活动。
                <w:br/>
                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温馨提示：请全程保持手机畅通，返程前一天工作人员以电话或短信方式联系，沟通具体接送时间。飞机提前3小时送，请注意留意手机短信或电话。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1.交通：济南-西安往返高铁二等座，当地空调旅游巴士，每人一个正座
                <w:br/>
                2.景区：行程所列景点首道门票。注：景区必须有身份证“原件”才能入馆参观，无证无法入馆，儿童无证需携带户口本入馆！
                <w:br/>
                3.住宿：西安经济型二钻酒店标准双人间；若酒店无三人间，产生单房差，需另行费用；
                <w:br/>
                4.用餐：酒店含早，1正餐，早餐为酒店赠送，按床位提供，不用早餐，无法退早餐费。
                <w:br/>
                5.导服： 优秀中文导游，持有国家级导游资格证书。
                <w:br/>
                6特色安排：行程中安排的特色或赠送项目，游客如果自愿放弃，或因人力不可抗力的情况未能安排，我社不予退费！
                <w:br/>
                7儿童报价：含往返飞机、含当地车位，不含床位（酒店按床位提供早餐，1.2米以下酒店免早餐）；不含景区及演出门票，1.2米以上儿童产生门票费用现付导游。（1.2以上儿童需要补门票费用如下：驼铃传奇180+慈恩寺15=195元）
                <w:br/>
                8备注：特价产品：儿童/学生若按照成人报名，无优惠门票费用可退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2.自费项目：大型沉浸式秦朝实景历史剧《秦俑情》258元起/人 或 探秘沉睡的地陵XR 188元/人，自愿选择参加，无任何强迫消费，不参加者就近休息或者自由活动！景区小交通不属于导游推荐自费项目，客人可根据个人体力自行选择！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1、如遇人力不可抗拒因素或政策性调整导致无法游览的景点，取消或更换该景点，但不承担由此造成的损失和责任。
                <w:br/>
                <w:br/>
                2、因入住宾馆需要登记，请成人（16周岁以上）带好有效的身份证，儿童带好户口本。酒店需收取一定押金（按照酒店不同标准，每间100-300元不等），需要游客在酒店前台自行支付，离店时房间设施无损坏则全额退还。若有损坏酒店物品、设施、丢失房卡等，须游客自行赔偿酒店损失。
                <w:br/>
                <w:br/>
                3、西安旅游团队及会议较多，如遇交通拥堵，则容易出现游客等车的情况；餐厅也存在排队等候用餐的现象，请您给予理解和配合，耐心等待，谢谢！
                <w:br/>
                <w:br/>
                4、因人力不可抗拒因素造成的滞留及产生的费用，需客人自理。（如飞机、火车延误、自然灾害等）。
                <w:br/>
                <w:br/>
                5、请游客务必注意自身安全，贵重物品随身带！！不要将贵重物品滞留在酒店或旅游车内！在旅游途中请保管好个人的财物。
                <w:br/>
                <w:br/>
                6、旅行社不推荐游客参加人身安全不确定的活动，旅行社禁止游客进行江、河、湖、海的游泳活动，游客擅自行动，产生后果，旅行社不承担责任。建议游客报名时，自行购买意外保险。
                <w:br/>
                <w:br/>
                7、游客必须保证自身身体健康良好的前提下，参加旅行社安排的旅游行程，不得欺骗隐瞒，若因游客身体不适而发生任何意外，旅行社不承担责任。建议游客报名时，自行购买意外保险。
                <w:br/>
                <w:br/>
                8、雨季天气时请注意各景区的路况。抵餐厅用餐请注意地面，以防滑倒！入住酒店时，注意卫生间地面，小心跌伤滑倒！
                <w:br/>
                <w:br/>
                9、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2025-09-08T22:40:35+08:00</dcterms:created>
  <dcterms:modified xsi:type="dcterms:W3CDTF">2025-09-08T22:40:35+08:00</dcterms:modified>
</cp:coreProperties>
</file>

<file path=docProps/custom.xml><?xml version="1.0" encoding="utf-8"?>
<Properties xmlns="http://schemas.openxmlformats.org/officeDocument/2006/custom-properties" xmlns:vt="http://schemas.openxmlformats.org/officeDocument/2006/docPropsVTypes"/>
</file>