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【国宾尊享】成都一整天自由行/九寨/黄龙/A线熊猫乐园或B线都江堰/松州古城-双飞6日行程单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SC17559195015o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济南-成都/绵阳-成都酒店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成都-A线【熊猫乐园】或B线【都江堰】-川主寺镇-九寨沟
                <w:br/>
              </w:t>
            </w:r>
          </w:p>
          <w:p>
            <w:pPr>
              <w:pStyle w:val="indent"/>
            </w:pPr>
            <w:r>
              <w:rPr>
                <w:rFonts w:ascii="微软雅黑" w:hAnsi="微软雅黑" w:eastAsia="微软雅黑" w:cs="微软雅黑"/>
                <w:color w:val="000000"/>
                <w:sz w:val="20"/>
                <w:szCs w:val="20"/>
              </w:rPr>
              <w:t xml:space="preserve">
                行程安排：今日线路分AB线，请游客下单时确认线路，团上不再更改
                <w:br/>
                ✧早餐后出发，请按时前往酒店门口集合上车；（早上前往总台办理退房+携带所有行李）
                <w:br/>
                特殊情况则改为专车点对点摆渡至指定地点（通知时段：出发前1日18:00-22:30）
                <w:br/>
                ✧7:30左右集合统一出发(节假日或旺季出发时间会提前约30分钟）。
                <w:br/>
                [A线熊猫乐园或B线都江堰2选1游览，需客人报名时确定，团上不再接受景点更改！]
                <w:br/>
                [选A线]游览【都江堰熊猫乐园】（门票已含，自助游览约1小时）。
                <w:br/>
                [选B线]游览【都江堰风景区】（门票已含，自助游览约2.5小时）
                <w:br/>
                ✧后前往享用午餐【水岸熊猫宴】。
                <w:br/>
                ✧午餐后出发前往游览【叠溪海子】{赠送游览约20分钟}。后前往游览【松洲古城】{赠送游览约30分钟}。
                <w:br/>
                ✧游览结束后前往享用晚餐；晚餐后入住酒店，后自由活动至次日出发。
                <w:br/>
                费用不含：
                <w:br/>
                不含松洲古城登古城墙费15元/人（自愿消费）；
                <w:br/>
                A线不含熊猫乐园电瓶车30元/人（建议消费）或B线不含都江堰电瓶车+耳麦30元/人（建议消费）；
                <w:br/>
                温馨提示：
                <w:br/>
                1．此日车程全程约400公里，需8小时左右，途中会停留休息、停车拍照、上洗手间（洗手间均收费）
                <w:br/>
                2．进入藏区，请尊重少数民族风俗习惯，如若你自由活动期间在附近逛街商店或小卖点，请不要讨价还价后而不购买，请不要与当地人争吵及发生冲突；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乘观光车深度游览【九寨沟景区】
                <w:br/>
              </w:t>
            </w:r>
          </w:p>
          <w:p>
            <w:pPr>
              <w:pStyle w:val="indent"/>
            </w:pPr>
            <w:r>
              <w:rPr>
                <w:rFonts w:ascii="微软雅黑" w:hAnsi="微软雅黑" w:eastAsia="微软雅黑" w:cs="微软雅黑"/>
                <w:color w:val="000000"/>
                <w:sz w:val="20"/>
                <w:szCs w:val="20"/>
              </w:rPr>
              <w:t xml:space="preserve">
                行程安排：置身童话世界九寨沟 感受九寨归来不看水的山水魅力
                <w:br/>
                ✧07:00左右酒店早餐
                <w:br/>
                ✧07:30出发前往游览【九寨沟风景区】{门票已含，自助游览约8小时}
                <w:br/>
                下午按照团队约定时间到景区停车场集合。 
                <w:br/>
                ✧【走进藏家-嘎玛庄园藏式主题+总裁藏宴】{约60~90分钟，赠送项目不去不退费}
                <w:br/>
                全新升级嘎玛庄园-非遗文化藏秀主题餐厅享总裁藏宴（一人一锅高山菌汤+加菜（素菜）不限量）
                <w:br/>
                享藏式迎宾礼（哈达献礼+青稞酒敬客）+篝火锅庄舞狂欢+免费藏服/羌服换装打卡拍美照
                <w:br/>
                ✧入住指定酒店休息。
                <w:br/>
                赠送体验：
                <w:br/>
                【仙境九寨旅拍】+【下午茶体验】
                <w:br/>
                旅拍套餐包含：精修汉服or藏装旅拍电子照3张+底片全送+提供汉服or藏装换装&amp;网红道具等
                <w:br/>
                精致下午茶包含：每人含1杯奶茶+1份甜品
                <w:br/>
                景区内根据摄影师安排前往景区指定拍摄点拍摄（赠送体验为旅行社提前预定，不去不退，不做等价置换）
                <w:br/>
                费用不含：
                <w:br/>
                不含九寨观光车旺季4.1-11.14：90元/人；淡季11.15-次年3.31：80元/人；九寨沟景区保险10元/人；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  赠送的总裁藏宴和酒店晚餐顺序导游可能会根据团上实际情况进行日期调整；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 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酒店-川主寺镇-【黄龙风景区】-成都
                <w:br/>
              </w:t>
            </w:r>
          </w:p>
          <w:p>
            <w:pPr>
              <w:pStyle w:val="indent"/>
            </w:pPr>
            <w:r>
              <w:rPr>
                <w:rFonts w:ascii="微软雅黑" w:hAnsi="微软雅黑" w:eastAsia="微软雅黑" w:cs="微软雅黑"/>
                <w:color w:val="000000"/>
                <w:sz w:val="20"/>
                <w:szCs w:val="20"/>
              </w:rPr>
              <w:t xml:space="preserve">
                行程安排：寻访人间瑶池黄龙
                <w:br/>
                ✧早餐后乘车出发；
                <w:br/>
                ✧途中在高原缓冲服务站稍作调整，会有服务站的工作人员上车为游客讲解预防高原反应的有关知识
                <w:br/>
                ✧游览人间瑶池【黄龙风景区】（门票已含，自助游览时间约4小时）；
                <w:br/>
                ✧游览结束后集合乘车前往指定餐厅享用午餐【豪庭家宴】；
                <w:br/>
                ✧午餐后统一集合乘车经都江堰地界返回成都
                <w:br/>
                ✧抵达成都后导游统一安排回送前往酒店入住，后自由活动至次日出发
                <w:br/>
                费用不含：
                <w:br/>
                不含黄龙索道上行80元/人下行40元/人，定位讲解器30元/人；观光车20元/人；黄龙景区保险10元 /人
                <w:br/>
                增值服务：可提前加钱升级动车返成都（川主寺镇/松潘高铁站返回成都动车二等座动车票；时间车次站点不指定）
                <w:br/>
                温馨提示：
                <w:br/>
                1．沿途当地高原服务站，有兜售防寒衣物，氧气或抗高反药物，价格较贵，如有需要请谨慎购买。与旅行社无关。
                <w:br/>
                2．黄龙建议游览方式：索道上山--望龙坪--栈道步行至游览五彩池--从下山栈道步行下山；（黄龙冬季索道或因检修停运，需步行上下山，请量力而行）
                <w:br/>
                3．目前黄龙景区开通景区观光车（索道上站-五彩池站），每天限量5000张，费用为20元/人自愿购买，若有需求的游客建议提前关注公众号及时预约抢票，若未抢到票，旅行社/导游不承担任何责任！景区内导游无法全程陪同。
                <w:br/>
                4．沿途部分路段实行交通管制，容易堵车，建议客人不要预定当天返程的大交通，以免因为堵车给您带来不必要的损失。若因自行预定当天大交通造成延误，我社不赔偿任何费用，不承担任何责任！请知晓
                <w:br/>
                5．本行程全程标注的时刻均为参考时刻，具体时刻以实际行程发生为准，行程中所列景区游览时间，是指游
                <w:br/>
                客抵达景区门口（含排队等待进景区的时间在内）开始计时；谢谢理解！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成都一整天自由活动
                <w:br/>
              </w:t>
            </w:r>
          </w:p>
          <w:p>
            <w:pPr>
              <w:pStyle w:val="indent"/>
            </w:pPr>
            <w:r>
              <w:rPr>
                <w:rFonts w:ascii="微软雅黑" w:hAnsi="微软雅黑" w:eastAsia="微软雅黑" w:cs="微软雅黑"/>
                <w:color w:val="000000"/>
                <w:sz w:val="20"/>
                <w:szCs w:val="20"/>
              </w:rPr>
              <w:t xml:space="preserve">
                此日行程为自由活动，出行期间的交通费、景点门票、餐食费用、导游服务等均未包含，敬请自理。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成都/绵阳-出发地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j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住宿：全程5晚住宿，双人标准间，每人一床位，独立卫生间，产生房差自理。
                <w:br/>
                用车：行程内旅游大巴车，一人一正座，不提供座次要求；散客拼团全程可能非同一台车；接送机为小车接送。
                <w:br/>
                门票：全程只含景点第一大门票，门票皆为旅行社团队协议折扣票，如您享受优惠政策不再退费用；景区配套交通设施需自理（明细见行程）。行程内所有景区在无不可抗力情况下我社均会到达景区，行程顺序会根据当地天气/路况等情况略有调整。
                <w:br/>
                用餐：5早4正，正餐餐标30元/人
                <w:br/>
                导游：行程段分段持证中文导游服务（接送站、中转不配导游）
                <w:br/>
                儿童：2-12岁儿童价格包含机票、车位、正餐、导服。不含门票、酒店赠餐、床位、景交、产生敬请自理。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1、【交通】不含航空保险
                <w:br/>
                2、【景交】不含景区配套设施及小交通：
                <w:br/>
                A线：熊猫乐园电瓶车30元/人
                <w:br/>
                B线：都江堰电瓶车+耳麦	30元/人
                <w:br/>
                松洲古城登古城墙费	15元/人
                <w:br/>
                九寨沟景区观光车80 元/人（淡季）90 元/人（旺季）+九寨沟景区保险10 元/人 
                <w:br/>
                黄龙景区索道	上行 80 元/人+下行 40 元/人+黄龙定位讲解器30元/人+黄龙景区生态观光车 20 元/人+黄龙景区保险 10 元/人 
                <w:br/>
                3、【房差】单房差（报价均以1人1床位计算，如游客人数为单数而又无法拼房，则需补房差） 
                <w:br/>
                4、【儿童】不含床位（不占床不含酒店早餐）、不含门票及景区配套、及其他自理项目；产生费用需另付费；
                <w:br/>
                5、【其它1】个人消费（如酒店内消费和自由活动消费）行程中不含的餐，及出发地自费项目，成都套餐外住宿及用餐；
                <w:br/>
                6、【其它2】因交通延阻、罢工、天气、飞机机器故障、航班取消或更改时间等不可抗力原因所引致的额外费用。
                <w:br/>
                7、行程中因游客自身原因需临时脱团，我社不承担任何返程费用（交通费，住宿费，保险费，餐费）不作任何特殊安排，未产生所有费用不退且需赔偿违约金。并请游客签订离团协议。脱团后一切产生问题与本社无关！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（作为游客与旅行社旅游合同附件的重要内容，不可删除；游客签订协议即为同意以下条款）
                <w:br/>
                1、【健康须知】本次长途旅行，时间长、温差大、部分地区海拔高，报名前请仔细阅读相关注意事项。
                <w:br/>
                本行程位于高海拔地区，故只接待身体健康的人士，在团队行程中因个人健康原因（既往病史或身体/精神残障等）而出现的人身伤亡由游客自理,与我社无关亦不再保险理赔范围。请出行前对自身身体状况如实判断及告知。
                <w:br/>
                ①报名时旅游者应确保身体健康，保证自身条件能够完成旅游活动，身体健康状况不佳者，请咨询医生是否可以参加本次旅游活动，根据自身情况备好常用药和急救药品，因自身疾病而引起的后果，游客自行承担责任;
                <w:br/>
                ②游客出现急症请主动通知工作人员，旅行社将协助游客就进送往当地医疗机构检查治疗;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因感冒、发烧病症会在高原地区加重，并且会诱发高原反应现象并导致高原反应加重而危及生命，所以不建议患有这些病症的客人参加此行程。
                <w:br/>
                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为了您和他人的健康及安全，以上特殊人群或患有以上疾病的朋友我社无法接待，敬请理解！
                <w:br/>
                也请游客切勿故意隐瞒病情造成不可预计的后果！
                <w:br/>
                2、【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3、【消费说明】关于购物店定义：四川的大部份景区内，包括5A景区都有其景区的配套商业服务，即每个沿途景区景点、法物流通处、餐厅、厕所、加水点、酒店、藏家、高原缓冲服务区内设有小卖部、超市、旅游纪念品、手工艺土特产、预防/缓解高反用品等贩卖摊点，高原补给服务站有工作人员普及高原反应防范知识、红景天及御寒衣服售卖租赁等等，当地藏民向游客兜售商品等等，均不属于旅行社安排的购物店场所范围，非我社控制，请不要误解。请您根据自身所需谨慎选购，记得索要发票。特别提醒：旅游地为藏羌少数民族地区，当地私人小摊，更不在我社控制范围，不买请勿还价。关于宗教：阿坝州地区为藏传佛教圣地，景区景点及寺庙内均有法物流通处，请尊重当地民风民俗，根据自身信仰自愿消费。关于自费项目：沿途景区配套设施，交通摆渡车（观光车、电瓶车等等），小门票，不含的餐食住宿等等属于客人未包含的自理项目，不属于旅行社或导游推荐自费项目，请不要误解。若因此造成的投诉我社均无法受理，敬请理解！
                <w:br/>
                4、【行程安排】①旅游旺季（7-10月）期间，因前往九寨的游客非常多，导致九寨沿线经常堵车或交通管制，旅行社和地陪导游会根据当天或近期实际情况，调整早上出发时间、用餐时间、用餐地点、甚至是住宿地点，以尽量保证游客能正常游览，或尽量降低因堵车、人流量太大等因素造成的损失。望游客给予理解和配合；
                <w:br/>
                ②此产品为全国散客拼团，不同旅游者的衔接，由此可能造成等待；行程中约定时间均为预计，实际可能有一定误差。本产品为目的地成团，如因淡季或收客人数较少，根据发团需要，有可能与相近方向的发班线路拼车出游，有可能在部分行程段导游及团友的变化，届时请游客见谅。具体拼团次数及行程段视线路收客情况而定。
                <w:br/>
                ③游客对旅游行程单中约定的自由活动期间的行程安排向旅行社提出要求，旅行社应旅游者要求并经双方协商一致，签订补充协议，作为包价旅游合同的组成部分。
                <w:br/>
                ④此行程为全国散客拼团，请客人手机务必保持开机，并记下本次行程中各个应急电话，导游电话，以便及时联系
                <w:br/>
                5、【不可抗力免责申明】遇人力不可抗拒因素等不可归责于旅行社的的客观原因或旅游者个人原因，造成旅游者经济损失的，旅行社不承担赔偿责任。如政府行为、恶劣天气、自然灾害、航班/火车延误、取消、管制、故障、汽车塞车等不可抗力原因如造成团队行程更改，延误、滞留或提前结束时，旅行社不承担责任。因此发生的费用增减，按未发生费用退还游客，超支费用由游客承担的办法处理。此类费用由客人自理自费。我社在保留景点不变的情况下有权调整行程和住房。旅行社可以在不减少景点的情况下根据情况调整游览景点的先后顺序；旅行社不得不调整或变更旅游合同约定行程安排时，旅行社应当向游客做出说明。由此造成的多余增加费用或损失由客人自理；若造成景区景点减少，本社不承担相关责任；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6、【保险说明】①本社所有跟团游产品均包含旅游意外险1人1份；此险需要游客在报名时及时提供出行人真实有效身份证件信息（身份证/护照等）交由旅行社及时购买后方可生效。关于旅游意外险的生效时限：行程出行当日统一集合出发后立即生效②若遇游客坚持拒绝在出行前提供真实有效身份信息的，本社有权拒绝接待，敬请理解！如因旅游者在四川旅游过程中造成的保障范围内的意外事故，保险公司按照投保条款进行赔偿。解释权及理赔权归保险公司。旅行社仅协助客人处理，但不承担任何额外赔偿垫付义务。
                <w:br/>
                7、【安全提示】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请入夜后避免单独出行，外出自由活动不要太晚，最好结伴而行；不要轻信陌生人，不贪图小便宜，警惕上当受骗！
                <w:br/>
                游览提示：请各位游客朋友们严格遵守景区游览秩序和规定，严禁踩水戏水喂鱼、严禁进入池子、严禁坐栏杆、严禁在允许通行的栈道和步行通道外走动、严禁景区内吸烟，一旦违反国家和景区规定的将会面临高额罚款和行政处罚。景区内建议不要嬉戏打闹，避免造成意外。
                <w:br/>
                8、【离团须知】①如游客中途擅自离团或退团，则视为游客单方面违约且自动放弃行程，合同协议终止，保险时效自动失效，未产生费用不退，若给旅行社增加费用的，旅行社有权要求游客补偿或赔偿损失。按照合同总金额的20%赔付给旅行社；未完成部分将被视为自行放弃，我社不再退费（未产生的所有费用不退包括往返飞机、门票、住宿、车费、餐费、导游服务费），并不予承担旅游者由此产生的额外费用。正常的项目退费（门票优惠等）以我社折扣价为标准，均不以挂牌价为准。 ②团队在游览过程中，如客人或团队擅自脱离我公司导游而跟其他无关人员前往行程以外景点，则视为客人或团队违约，相关费用不退，我公司有权终止该客人或该团的一切接待活动，并对客人或团队所出现意外情况不承担任何责任。
                <w:br/>
                9、【意见反馈】请游客认真填写《旅行社服务质量跟踪调查表》。在行程中，如对服务及接待标准有异议，请及时与带团导游沟通或直接反馈回旅行社。旅行社以游客所填写的《旅行社服务质量跟踪调查表》作为旅游服务质量标准依据。并以多数游客填写的《旅行社服 务质量跟踪调查表》作为旅游服务质量评定标准。如果游客在完团后提出与其填写《旅行社服务质量跟踪调查表》意见不符的投诉，我社将不予处理。
                <w:br/>
                10、【出行须知】请提前了解目的地天气地理状况，并请备好常用保暖，降暑，防晒，防雨用品及常备药品。
                <w:br/>
                目的地为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11、【高原须知】●  进入高原途中注意事项（重点） 
                <w:br/>
                ①应尽可能预备氧气和防治急性高原病的药物，如硝苯吡啶（又名心痛定）、氨茶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②在进入高原的途中若出现比较严重的高山反应症状，应立即处理，及时服用氨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③在景区期间，我社安排景区自由行，其身体负荷不宜过重，请量力而行。尤其是夜晚睡觉时，有不舒服症状及时找店家处理，我社不承担高反带来的一切损失及赔偿责任。
                <w:br/>
                ④必须注意，如果进入高原后，反应的症状愈来愈重，特别是静息时也十分明显， 应该立即吸氧，并到医院就诊。极少出现的高原肺水肿和高原脑水肿的病人须大量吸氧，并在药物治疗的同时，迅速转送海拔低的地区。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玛庄园总裁藏宴、仙境旅拍（精修旅拍电子照3张+底片全送）、下午茶（每人含1杯奶茶+1份甜品）、酒店温泉1人/1次（限成人）；叠溪海子（赠游）、松潘古城（赠游）
                <w:br/>
                （行程所列赠送项目因任何原因不参加，费用不退，也不换等价项目）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2026-01-07T14:46:22+08:00</dcterms:created>
  <dcterms:modified xsi:type="dcterms:W3CDTF">2026-01-07T14:46:22+08:00</dcterms:modified>
</cp:coreProperties>
</file>

<file path=docProps/custom.xml><?xml version="1.0" encoding="utf-8"?>
<Properties xmlns="http://schemas.openxmlformats.org/officeDocument/2006/custom-properties" xmlns:vt="http://schemas.openxmlformats.org/officeDocument/2006/docPropsVTypes"/>
</file>