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冰城夏都哈尔滨-漠河北极村-小兴安岭伊春-金山鹿园 茅兰沟国家森林公园-汤旺河奇石风景区8日（8.26）行程单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DB1755868665SW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冰城夏都哈尔滨-漠河北极村-小兴安岭伊春-金山鹿园
                <w:br/>
                茅兰沟国家森林公园-汤旺河奇石风景区8日（哈尔滨进出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济南-哈尔滨
                <w:br/>
              </w:t>
            </w:r>
          </w:p>
          <w:p>
            <w:pPr>
              <w:pStyle w:val="indent"/>
            </w:pPr>
            <w:r>
              <w:rPr>
                <w:rFonts w:ascii="微软雅黑" w:hAnsi="微软雅黑" w:eastAsia="微软雅黑" w:cs="微软雅黑"/>
                <w:color w:val="000000"/>
                <w:sz w:val="20"/>
                <w:szCs w:val="20"/>
              </w:rPr>
              <w:t xml:space="preserve">
                乘飞机抵达美丽的“东方小巴黎”——【哈尔滨】，准备开启“避暑养生”之旅，随后前往下榻酒店，沿途您可欣赏到哈尔滨美丽的华俄风光。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飞机 漠河—龙江第一湾-北极村
                <w:br/>
              </w:t>
            </w:r>
          </w:p>
          <w:p>
            <w:pPr>
              <w:pStyle w:val="indent"/>
            </w:pPr>
            <w:r>
              <w:rPr>
                <w:rFonts w:ascii="微软雅黑" w:hAnsi="微软雅黑" w:eastAsia="微软雅黑" w:cs="微软雅黑"/>
                <w:color w:val="000000"/>
                <w:sz w:val="20"/>
                <w:szCs w:val="20"/>
              </w:rPr>
              <w:t xml:space="preserve">
                早乘航班前往漠河【参考航班 CZ6271(08:25-10:10)】，乘车前往【龙江第一湾】（游览时间约120分钟），登山观赏原始神秘的黑龙江第一湾，黑龙江从源头奔腾而下，流经图强红旗岭江段时，突然回流急转，形成了近似“Ω”字形的大弯，形成了第一湾这天然美景。没有汹涌澎湃，没有浊浪滔天，飘然出尘之间蕴含着纯洁恬静和几乎被人类遗忘的自然之美……静观这世外桃源，徜徉于这人间净土，身心得到的将是前所未有的解脱，岛的边缘经江水的冲刷，形成了一圈由鹅卵石与黄沙构成的沙带，在阳光的照耀下，整个小岛就像镶上了金边，所以又名：“金环岛”。
                <w:br/>
                ◆【乌苏里浅滩】（游览时间约40分钟）
                <w:br/>
                中国陆地最北点，国界线是黑龙江中心航道，与俄罗斯隔江相望，黑龙江从原始森林中静静的流过，名字叫“乌苏里浅滩”。在此处可以看到两块巨石，一块写着“北国擎天石”；另一块写着“中国最北点”。赶快和这两块巨石合影留念吧！
                <w:br/>
                ◆ 前往中国北端的原始村落—【北红村】，北红村是俄罗斯民族村，很有地方特色的村庄。是中国最北的没有被开发过的原始村庄，真正的最北的村庄。村民至今仍未用上自来水，村民的生活用水靠抽取井水。村中现在人口大约300多人，只有一所小学（北红村小学）。后乘车前往【北极村】，入住酒店。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
                <w:br/>
              </w:t>
            </w:r>
          </w:p>
          <w:p>
            <w:pPr>
              <w:pStyle w:val="indent"/>
            </w:pPr>
            <w:r>
              <w:rPr>
                <w:rFonts w:ascii="微软雅黑" w:hAnsi="微软雅黑" w:eastAsia="微软雅黑" w:cs="微软雅黑"/>
                <w:color w:val="000000"/>
                <w:sz w:val="20"/>
                <w:szCs w:val="20"/>
              </w:rPr>
              <w:t xml:space="preserve">
                【北极村】乘车前往【北极村】（游览时间约180分钟），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所以一定记得在此留念，才不虚此行呢。
                <w:br/>
                ◆【中国最北邮局】来到此处买纪念品和明信片，写上祝福的话语，再让工作人员盖上最北邮局的戳，从中国最北的地方寄回家，告诉家人、朋友，你“找到北啦！”给自己的旅途添上一抹独特的意义吧。【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◆参观【观音山】，参观【胭脂沟】（游览约30分钟），【李金镛祠堂】（游览约30分钟）。
                <w:br/>
                ◆【原生态白桦林】（游览时间约30分钟）
                <w:br/>
                穿行白桦林，深度欣赏白桦林、仿佛行走于自己的心灵之壁，静静地分享他的静谧和安详，一株株笔直洁白的树干冲上云霄，不侧不倚，挺拔而秀朗，像母亲，像卫士，庇护着林里的青草，矮木。
                <w:br/>
                ◆【鄂温克使鹿部落】（游览时间约30分钟）
                <w:br/>
                参观【最后的使鹿部落】鄂温克人和驯鹿做了不知道几辈子的朋友了，驯鹿的足迹就是他们的足迹，驯鹿的历史就像他们的历史。让我们一路停停拍拍，寻找驯鹿的足迹，近距离接触可爱的小萌鹿。
                <w:br/>
                后乘车前往【漠河】入住酒店。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漠河-飞机- 伊春
                <w:br/>
              </w:t>
            </w:r>
          </w:p>
          <w:p>
            <w:pPr>
              <w:pStyle w:val="indent"/>
            </w:pPr>
            <w:r>
              <w:rPr>
                <w:rFonts w:ascii="微软雅黑" w:hAnsi="微软雅黑" w:eastAsia="微软雅黑" w:cs="微软雅黑"/>
                <w:color w:val="000000"/>
                <w:sz w:val="20"/>
                <w:szCs w:val="20"/>
              </w:rPr>
              <w:t xml:space="preserve">
                ◆【松苑公园】（游览时间约20分钟）
                <w:br/>
                全国唯一一座城内原始森林公园，神奇的“四不烧”之一，凡至此者，可增福寿也可納瑞气。是我们必及之所，我们一起感受浓郁的原始森林风情。
                <w:br/>
                ◆【北极星广场】由一百多个台阶组成，是漠河的最高点，可以俯视漠河全县的全景。找北之旅即将结束，在这里留下最后的回忆！
                <w:br/>
                ◆【漠河舞厅】这家舞厅不仅是音乐创作的灵感来源，也成为了当地的一个文化符号，代表着对逝去爱人的思念与追忆。‌傍晚可以带着心爱的人去感受漠河独有的浪漫。
                <w:br/>
                后乘航班前往【伊春】入住酒店。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伊春67KM/1H金山鹿苑
                <w:br/>
              </w:t>
            </w:r>
          </w:p>
          <w:p>
            <w:pPr>
              <w:pStyle w:val="indent"/>
            </w:pPr>
            <w:r>
              <w:rPr>
                <w:rFonts w:ascii="微软雅黑" w:hAnsi="微软雅黑" w:eastAsia="微软雅黑" w:cs="微软雅黑"/>
                <w:color w:val="000000"/>
                <w:sz w:val="20"/>
                <w:szCs w:val="20"/>
              </w:rPr>
              <w:t xml:space="preserve">
                【山中有奇景，石林首当先】
                <w:br/>
                早餐后乘车前往【金山鹿苑】别去奈良了！伊春这座小鹿王国，萌化我的心，清新的空气便扑面而来，是一种混合着青草、泥土和树木的独特香气，瞬间让人心旷神怡 。成群的梅花鹿和马鹿在草地上悠闲地觅食、嬉戏 。
                <w:br/>
                ◆游玩小tip： 
                <w:br/>
                1. 拍照：穿浅色或白色的衣服拍照更出片，与小鹿和绿色的背景相得益彰 。可以提前准备一些玉米粒或胡萝卜条，当小鹿靠近时，抓拍它们可爱的瞬间 。 
                <w:br/>
                2. 观鹿：上午8:30和下午4点左右是集中放鹿收鹿的时间，这个时间段看到的鹿会比较多 。小鹿们喜欢吃玉米粒和胡萝卜，你可以在景区门口购买鹿粮，也可以自己提前准备，但注意不要投喂过多，以免影响小鹿的健康 。
                <w:br/>
                ◆【中国林都木雕园、小兴安岭石苑】（游览时间约30分钟）林都木雕园位于伊春市花园路西畔，占地8800平方米，是一个取材于林区，彰显自然，具有较高文化品位的园林景区。小兴安岭石苑位于木雕园对面，占地5500平方米。景区内共有石雕作品144件。游览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伊春225KM/4.5H茅兰沟125KM/3H汤旺河
                <w:br/>
              </w:t>
            </w:r>
          </w:p>
          <w:p>
            <w:pPr>
              <w:pStyle w:val="indent"/>
            </w:pPr>
            <w:r>
              <w:rPr>
                <w:rFonts w:ascii="微软雅黑" w:hAnsi="微软雅黑" w:eastAsia="微软雅黑" w:cs="微软雅黑"/>
                <w:color w:val="000000"/>
                <w:sz w:val="20"/>
                <w:szCs w:val="20"/>
              </w:rPr>
              <w:t xml:space="preserve">
                早餐后乘车赴国家4A级景点【茅兰沟国家森林公园】（游览时间约2.5小时，含电瓶车）嘉荫素有“界江之城”、“恐龙之乡”的美誉，而茅兰沟则是嘉荫一处壮丽的自然瑰宝，茅兰沟原名“猫狼沟”常有狼虫虎豹出没而得名， 后因这里风景优美取“猫狼”谐音得名茅兰沟，茅兰沟素有“北方小九寨”之称，景区内奇峰怪石，流泉、飞瀑、断崖峭壁，深潭迷雾而闻名。
                <w:br/>
                后在龙江界河【嘉荫界江游船】，后汤旺河【襄地蓝莓洞酒窖品酒】，入住酒店。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汤旺河130KM/2.5H伊春330KM/4H哈尔滨
                <w:br/>
              </w:t>
            </w:r>
          </w:p>
          <w:p>
            <w:pPr>
              <w:pStyle w:val="indent"/>
            </w:pPr>
            <w:r>
              <w:rPr>
                <w:rFonts w:ascii="微软雅黑" w:hAnsi="微软雅黑" w:eastAsia="微软雅黑" w:cs="微软雅黑"/>
                <w:color w:val="000000"/>
                <w:sz w:val="20"/>
                <w:szCs w:val="20"/>
              </w:rPr>
              <w:t xml:space="preserve">
                ◆【汤旺河石林风景区】（游览约2小时，包含电瓶车20元/人 ）
                <w:br/>
                景区坐落于黑龙江省伊春市汤旺河区境内，是中国有名的国家公园。“树在石上长，石在林中藏”，奇峰相对，怪石嶙峋，奇情妙景令人叹为观止；公园旅游资源独特，具有得天独厚的森林和冰雪资源优势，拥有近千种动植物种类，建有多处保护区。
                <w:br/>
                ◆【兴安森林公园】是离城市最近的一片原始森林秘境，被誉为“林都的绿色心脏”。这里无需远行，便能沉浸于小兴安岭的苍翠与静谧，是自然与城市共生的诗意注解。蜿蜒的木栈道通往绿野的隐喻，白桦林用影子写下斑驳的十四行,而风是翻页的手，掀开北纬47°的寂静诗章。斜阳将群山浇铸成青铜，飞鸟剪碎暮色，瞭望塔上，整座兴安岭淌进眼底，云海是天空跌落的哈达，林浪翻涌着松香的韵脚，此刻，我站成一根倔强的树，等星子坠成琥珀。后乘车前往【哈尔滨】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哈尔滨-送机
                <w:br/>
              </w:t>
            </w:r>
          </w:p>
          <w:p>
            <w:pPr>
              <w:pStyle w:val="indent"/>
            </w:pPr>
            <w:r>
              <w:rPr>
                <w:rFonts w:ascii="微软雅黑" w:hAnsi="微软雅黑" w:eastAsia="微软雅黑" w:cs="微软雅黑"/>
                <w:color w:val="000000"/>
                <w:sz w:val="20"/>
                <w:szCs w:val="20"/>
              </w:rPr>
              <w:t xml:space="preserve">
                ◆早餐后乘车游览远东最大的东正教教堂【圣•索菲亚教堂广场】（游览15分钟）索菲亚教堂始建于1907年3月，原是沙俄修建中东铁路的随军教堂，占地面积721平方米，通高53.35米，平面呈拉丁十字布局，是典型的拜占庭风格建筑。【中央大街】前往百年老街步行街（游览时间40分钟）。中央大街坐落着众多文艺复兴、巴洛克等各种风格的欧式建筑，充满了浪漫色彩,亦可自费欣赏神奇的童话世界。自由活动欣赏俄式风情街 ，后乘车前往机场，乘机返回温暖的家，结束愉快的旅程！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旅游交通：济南至哈尔滨至漠河往返4程机票经济舱，GL8别克商务。
                <w:br/>
                住宿标准：指定酒店标准间（携程3钻），不提供自然单间，产生单男单女如不能拼房需补房差，全程如需大床房提前告知。
                <w:br/>
                景点门票	景区首道大门票+景交
                <w:br/>
                用餐标准：含7早餐。不含正餐。
                <w:br/>
                领队服务：司机兼向导，不陪同进景区，不做景区讲解工作；
                <w:br/>
                儿童费用：儿童只含餐费，不含景区门票，车位，导游。
                <w:br/>
                儿童不含宾馆床位，不站床不含早。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4请在导游约定的时间到达上车地点集合，切勿迟到，以免耽误您和其他游客行程。若因迟到导致无法随车游览，请您自行前往下一集合地点。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导游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7持军官证、老年证、学生证等其他符合景区门票优惠政策条件的游客，具体门票以出行当日景区公布政策为准，请具备条件的游客携带好相关证件并提前告知导游。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2025-09-16T02:53:57+08:00</dcterms:created>
  <dcterms:modified xsi:type="dcterms:W3CDTF">2025-09-16T02:53:57+08:00</dcterms:modified>
</cp:coreProperties>
</file>

<file path=docProps/custom.xml><?xml version="1.0" encoding="utf-8"?>
<Properties xmlns="http://schemas.openxmlformats.org/officeDocument/2006/custom-properties" xmlns:vt="http://schemas.openxmlformats.org/officeDocument/2006/docPropsVTypes"/>
</file>