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王牌青岛大巴2日游行程单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SD17546227653m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主题慢游度假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Day1 出发地-青岛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【用餐：不含  住宿：临海三钻】
                <w:br/>
                &gt;&gt;&gt;■早上指定地点集合，乘车前往青岛
                <w:br/>
                <w:br/>
                &gt;&gt;&gt;■漫步【青岛金沙滩】玫瑰你拿才浪漫，山海和你才好看，其风小浪静，水色透明，沙细如粉,沙质为金黄色。万里金沙、千倾碧波、嬉水踏浪。尽情享受大海带给您的快乐。【青岛海水浴场】充足时间畅玩海边，游泳、晒太阳、堆沙堡、进行沙滩运动等，是夏日休闲度假的好去处。
                <w:br/>
                <w:br/>
                &gt;&gt;&gt;■独家赠送【青岛海信探索中心】，游览五大场馆：科学发现馆、科学启蒙馆、自然探索馆、世界消费电子博物馆、海信历史文化馆，在这里一站式体验科技馆、自然馆、博物馆。一次探索，爱上科学！“来了不想走，走了还想来”！
                <w:br/>
                <w:br/>
                &gt;&gt;&gt;■赠送青岛不夜城-【青岛明月-山海间】，是全国首个以国潮文化为主线、《山海经》文化为主题的特色文旅街区。
                <w:br/>
                <w:br/>
                行程结束返回酒店休息。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临海三钻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Day2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【用餐：早  住宿：温馨的家】
                <w:br/>
                &gt;&gt;&gt;■早上集合出发，【青岛海昌极地海洋世界】（约120分钟左右）：这是一个专业产生快乐的地方，一个人与动物和谐相处的圣洁之地，一个探索白色极地与蓝色海洋奥秘的科普园地。这里拥有目前国内品种最全、数量最多的极地动物和海洋动物，游客观赏白鲸、海象、北极熊、海獭、海狗、企鹅等珍稀的极地动物，可参加照相和喂食活动，与极地明星亲密接触等看精彩的【白鲸，海豚表演】（温馨提示：表演时间约30分钟，含在票内，表演是指定时间、地点，请一定听清导游说的演出时间，提前到达），并有机会与可爱的动物照相合影。
                <w:br/>
                <w:br/>
                &gt;&gt;&gt;■独家赠送 【治愈系海岛—小麦岛网红海岛】(此为赠送景点，如遇交通管制等其他原因则改为车览)
                <w:br/>
                青岛超火的网红打卡圣地。
                <w:br/>
                <w:br/>
                后经世界最长（36.48公里）的跨海大桥—【青岛胶州湾大桥】，这里有海上钻孔灌注桩5127根，可欣赏中国第一个互通式的海上立交桥，景色相当壮观。
                <w:br/>
                <w:br/>
                后返回温馨家园。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【交通】全程空调旅游大巴（保证每人一正座）；
                <w:br/>
                【住宿】1晚临海三钻；
                <w:br/>
                【用餐】1早
                <w:br/>
                【门票】行程所列景点首道大门票
                <w:br/>
                【导服】导游服务；
                <w:br/>
                【保险】赠送旅行社责任险和意外险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1.单人产生的单房差
                <w:br/>
                2.行程中不含的餐食以及其他个人消费；
                <w:br/>
                3.儿童报名不占床不含门票，超高现补门票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以下旅游参团须知及责任条款请游客报名前仔细阅读，签订旅游合同后视为已阅和认同以下事宜：
                <w:br/>
                一、证件管理  
                <w:br/>
                1. 报名时须准确登记姓名及身份证号并选定旅行社固定的集合点上车
                <w:br/>
                2. 出行必需携带有效身份证原件（购票及住宿使用）
                <w:br/>
                <w:br/>
                二、儿童规定  
                <w:br/>
                1. 所有儿童（含怀抱婴儿）均须按标准缴纳座位费  
                <w:br/>
                2. 临时增带儿童需满足：  
                <w:br/>
                   - 车辆有空位时补缴费用  
                <w:br/>
                   - 无空位则拒绝接待  ，因此产生的退团按"游客自身原因退团"处理 需缴纳退团费。 
                <w:br/>
                <w:br/>
                三、安全规范  
                <w:br/>
                1. 严禁私自参与有风险活动，如发生伤害风险自负 
                <w:br/>
                2. 高危人群参团要求：  
                <w:br/>
                   - 孕妇以及70岁以上需签署《免责声明》  
                <w:br/>
                   - 须有年轻家属陪同  
                <w:br/>
                3. 自行保管现金证件，遗失自负  
                <w:br/>
                4. 自由活动期间事故自行担责  
                <w:br/>
                <w:br/>
                四、行程管理  
                <w:br/>
                1. 座位安排原则：  
                <w:br/>
                   - 按报名顺序固定座位  
                <w:br/>
                   - 不接受占座要求  
                <w:br/>
                2. 接送仅限指定站点，不设特殊接送  
                <w:br/>
                3. 保留行程顺序调整权  
                <w:br/>
                4. 景区餐厅拥挤属正常情况，请予理解  
                <w:br/>
                5. 本团为散客拼团，需沿途接驳参团游客，可能出现短暂等待，介意者请谨慎报名  
                <w:br/>
                <w:br/>
                五、费用条款  
                <w:br/>
                1. 赠送项目取消不退费  
                <w:br/>
                2. 不可抗力增费按实收取  
                <w:br/>
                3. 优惠价格保密义务，泄密需赔偿差价  
                <w:br/>
                4. 退团标准：  
                <w:br/>
                   - 出发前日12点前取消：无损  ；之后取消：按线路天数需承担损失（200元/2天，300元/3天）  
                <w:br/>
                   - 中途放弃仅退未产生食宿费  
                <w:br/>
                <w:br/>
                六、质量监督  
                <w:br/>
                1. 服务质量异议需行程中提出  
                <w:br/>
                2. 结束前需填写意见单  
                <w:br/>
                3. 返程后投诉恕不受理  
                <w:br/>
                <w:br/>
                七、成团约定  
                <w:br/>
                1. 最低成团20人，不足提前1天中午12点之前通知  
                <w:br/>
                2. 处理方案：  
                <w:br/>
                   - 退全款  
                <w:br/>
                   - 改期参团  
                <w:br/>
                   - 拒绝调整视为解除合同  
                <w:br/>
                <w:br/>
                八、导游联系  
                <w:br/>
                导游信息于出发前日17:00左右通知，请耐心等待  
                <w:br/>
                <w:br/>
                九、责任免除  
                <w:br/>
                1. 非旅行社责任事故（含自身原因/第三方侵害/不可抗力）不承担赔偿  
                <w:br/>
                2. 健康问题导致损害不属保险范围  
                <w:br/>
                3. 突发事故需及时联系导游协调  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2025-08-14T16:47:02+08:00</dcterms:created>
  <dcterms:modified xsi:type="dcterms:W3CDTF">2025-08-14T16:47:02+08:00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