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临沂琅琊古城+沂水大峡谷+萤火虫水洞大巴2日游行程单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28151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【琅琊古城·临沂地下大峡谷·萤火虫水洞】2日1晚经典大巴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济南-临沂，王羲之故居，琅琊古城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济南指定时间和地点赴临沂。【王羲之故居】是为纪念我国历史上伟大的书法家王羲之而建。故居四面青墙环绕，绿树如荫，园内溪水潺潺，垂柳依依，翠竹滴翠，锦鱼游泳，目前，故居内有砚池怀古、鹅池水暖、曲水流觞、圣光普照、晒书台、五贤祠等景区、景点。各类旅游设施齐全完备，是中国书法寻根之旅的好去处。
                <w:br/>
                午餐后赴【琅琊古城】景区。遨游七重梦境的琅琊时空，来一场玩转琅琊的寻梦之旅。景区以秘境寻踪、王之盛宴、商城烟火、热血年代、只此琅琊、府衙旧事和名仕风雅的创想风格，情景交融，一区一风格，一区一主题，处处是画卷。
                <w:br/>
                沉浸式演艺《国秀琅琊》《只此琅琊》《水秀》《戏之宴》《图腾飞舞》等多场次循环演出，共同营造一幅历史长卷，沉浸式再现琅琊故事，在全方位的视觉、听觉和感知体验的包裹中，您会看到就在您身边的琅琊。
                <w:br/>
                结束后入住临沂酒店。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沂水地下大峡谷，萤火虫水洞景区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酒店早餐后赴【沂水大峡谷】的游览。“江北第一长洞”之称洞内常年温度在17—18摄氏度。观赏形成于约0.65亿年至2.3亿年前的喀斯特地貌地下奇观、欣赏形态万千的钟乳石；
                <w:br/>
                后赴【萤火虫水洞景区】是一处特大型的地下暗湖岩溶洞穴。洞顶上布满成千上万的萤火虫，一眨一眨犹如夜间闪烁的星星。像一条华丽无比的钻石项链，又象是四季变幻无穷的奥妙星空。置身其间，你会惊叹它的神奇，忘却了水道的寒冷，使人浮想联翩，流连忘返。蝴蝶谷也是景区一大特色，漫天飞舞的蝴蝶，还可以看蝴蝶是怎样孵化出来的！
                <w:br/>
                结束后返程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【交通】全程空调旅游车；
                <w:br/>
                【住宿】1晚携程3钻酒店
                <w:br/>
                【用餐】1早餐
                <w:br/>
                【门票】琅琊古城+大峡谷+萤火虫水洞首道大门票
                <w:br/>
                【导服】全程旅行社工作人员服务；
                <w:br/>
                【保险】旅行社责任险；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景区内小交通及二次消费不含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王羲之故居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王羲之故居（18岁以下/60岁以上免票入园）成人需自费20元/人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国秀琅琊演出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国秀琅琊演出自愿自理，普通票100元/人，嘉宾票150元/人，贵宾票190元/人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以下注意事项请游客报名前仔细阅读，签订旅游合同后视为已阅和认同以下事宜：
                <w:br/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4、安排房间是按照每人一床位计算的价格，若客人要求单住或者未能与其他团友拼房，请补足单房差。
                <w:br/>
                5、出团前24小时取消，产生车位损失150元/人，团队行程开始后游客因自身原因自愿放弃游览、用餐、住宿等，费用不退。
                <w:br/>
                6、此产品为应季活动产品，任何优惠证件不再享受优惠退票，敬请知晓。
                <w:br/>
                7、自由活动期间请游客务必保证人身和财产安排，严禁私自参加高风险娱乐项目，下海游泳属于个人行为，旅行社严令禁止，发生意外责任自负。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2026-02-16T04:16:22+08:00</dcterms:created>
  <dcterms:modified xsi:type="dcterms:W3CDTF">2026-02-16T04:16:22+08:00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