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尊享东瀛-日本双飞六日游行程单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RH1754271748Gi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*特色美食：日式烤肉定食、寿喜锅、鳗鱼饭、温泉餐等；
                <w:br/>
                *舒适住宿：携程三钻酒店，升级1晚携程四钻，升级一晚温泉酒店，体验日式“汤文化”；
                <w:br/>
                *特别安排景点：清水寺、奈良公园、城崎海岸+门胁吊桥、富士山、秋叶原等；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(11:25-14:55)航班飞往日本大阪关西机场，导游接机后前往酒店休息。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行程三选一：
                <w:br/>
                A:【大阪环球影城】（门票自理，可代订门票，2人起免费接送，约6小时）
                <w:br/>
                B: 【清水寺&amp;二三年坂道街】（约 60 分钟）+茶道体验+【大阪城公园】（约40分钟）+【心斋桥+道顿崛】（约90分钟）
                <w:br/>
                C:世博会游览（不含接送及门票，可代订）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中部--伊豆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--箱根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东京大学】（约40分钟，如临时管制改去早稻田大学）东京大学又称东大，是日本创办的一所国立大学，也是亚洲较好的大学。东大的校园十分漂亮，低调的氛围，欧式的特色建筑。建筑大多是历史建筑，有着让人沉静的美丽。每年秋季，校园内银杏叶变黄飘落，很是漂亮。学校于1886年更名为帝国大学，1947年9月正式定名为东京大学。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【银座】（约60分钟）自由购物,日本东京最繁华最著名的大街。不仅是日本商界的胜地，也融古今中外各种文化的大花园，被称为东京的“心脏，有“步行者的天堂”之称。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酒店享用早餐后前往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忍野八海】代替，敬请理解！
                <w:br/>
                【地震体验馆】（约60分钟）主要包含地震体验、避难体验及科普角三个板块。通过图片视频模型等形象地向游客介绍地震、火山喷发等天灾发生的原因及避难方法，让游客学习被留下难忘回忆。晚餐后入住温泉酒店，体验日本温泉，一洗旅途劳累安心入眠。
                <w:br/>
                【富士急乐园】（赠送一项游戏券，约2小时，开放时间：10：00/18:00）体验各种惊喜刺激的过山车，享受各种亲子同乐的游乐设施，从高空远眺富士山美景。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中部-大阪-济南
                <w:br/>
              </w:t>
            </w:r>
          </w:p>
          <w:p>
            <w:pPr>
              <w:pStyle w:val="indent"/>
            </w:pPr>
            <w:r>
              <w:rPr>
                <w:rFonts w:ascii="微软雅黑" w:hAnsi="微软雅黑" w:eastAsia="微软雅黑" w:cs="微软雅黑"/>
                <w:color w:val="000000"/>
                <w:sz w:val="20"/>
                <w:szCs w:val="20"/>
              </w:rPr>
              <w:t xml:space="preserve">
                酒店享用早餐后，前往：
                <w:br/>
                【奈良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后指定时间前往关西国际机场，搭乘山航SC8086（16:50/19:20）航班返回济南，结束愉快的日本之旅。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
                <w:br/>
                ③酒店：携程三钻酒店，升级1晚携程四钻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因航班调整或签证手续等原因，旅行社保留对出团线路、出团日期变更之权利；如遇当地公共假期、节日、
                <w:br/>
                气候状况等意外状况，下述行程次序及景点可能临时变动、修改或更换，敬请谅解！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2025-08-14T16:48:40+08:00</dcterms:created>
  <dcterms:modified xsi:type="dcterms:W3CDTF">2025-08-14T16:48:40+08:00</dcterms:modified>
</cp:coreProperties>
</file>

<file path=docProps/custom.xml><?xml version="1.0" encoding="utf-8"?>
<Properties xmlns="http://schemas.openxmlformats.org/officeDocument/2006/custom-properties" xmlns:vt="http://schemas.openxmlformats.org/officeDocument/2006/docPropsVTypes"/>
</file>