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上海起止双飞【自在纯玩 秘境时光】马来西亚沙巴一地4 晚 6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HD1753862531Pg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  甄选品质4钻酒店入住</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上海亚庇 参考航班   FM867 2000--0030+1
                <w:br/>
              </w:t>
            </w:r>
          </w:p>
          <w:p>
            <w:pPr>
              <w:pStyle w:val="indent"/>
            </w:pPr>
            <w:r>
              <w:rPr>
                <w:rFonts w:ascii="微软雅黑" w:hAnsi="微软雅黑" w:eastAsia="微软雅黑" w:cs="微软雅黑"/>
                <w:color w:val="000000"/>
                <w:sz w:val="20"/>
                <w:szCs w:val="20"/>
              </w:rPr>
              <w:t xml:space="preserve">
                指定时间于机场集合，办理登机手续，搭乘航班飞往亚庇。 温馨提示： 1、请提前于航班时间 3 小时抵达机场，办理出境手续及换登机牌； 2、酒店入住时间：14：00 以后，离店时间：12:00 以前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亚庇克拉甘丽晶酒店或哥打基纳巴卢英豪酒店或哥打京那巴鲁婆罗洲酒店&amp;机场酒店或明园酒店及公寓（如遇满房，将更换其他同等级酒店，具体酒店住宿以出团通知为准）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【CABANA 营地】 行程时间约 7 小时 （1230HRS – 2015HRS）
                <w:br/>
              </w:t>
            </w:r>
          </w:p>
          <w:p>
            <w:pPr>
              <w:pStyle w:val="indent"/>
            </w:pPr>
            <w:r>
              <w:rPr>
                <w:rFonts w:ascii="微软雅黑" w:hAnsi="微软雅黑" w:eastAsia="微软雅黑" w:cs="微软雅黑"/>
                <w:color w:val="000000"/>
                <w:sz w:val="20"/>
                <w:szCs w:val="20"/>
              </w:rPr>
              <w:t xml:space="preserve">
                ※【CABANA 营地】：海边下午茶+游河探觅野生长鼻猴+萤火晚会+铁花秀+ 长沙滩无边日落+小乐队伴奏+海边 Party+ 萤火虫游船 睡到自然醒，酒店内享用早餐，上午自由活动。 12:30 集合前往餐厅享用午餐大头虾叻沙，之后前往 CABANA 营地 抵达后，享用氛围感拉满海边下午茶。 16:30 :前往游河探秘野生动物以及长鼻猴。 17:15 :在沙滩观赏天空之镜日落，打卡拍照，ATV（自费）等等活动。 18:30 :沙滩日落海鲜烧烤营火晚会+火焰表演+小乐队伴奏 19:30 :晚餐后前往观赏萤火虫码头 19:45 :再见萤火虫之旅 20:15 :驱车返程亚庇市区 然后送回酒店休息，自由活动。 温馨提示： 1、以上时间仅为参考，以当地实际安排为准 2、周六大头虾叻沙不营业，午餐会换成肉骨茶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午餐：大头虾叻沙/肉骨茶     晚餐：风味烧烤餐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亚庇克拉甘丽晶酒店或哥打基纳巴卢英豪酒店或哥打京那巴鲁婆罗洲酒店&amp;机场酒店或明园酒店及公寓（如遇满房，将更换其他同等级酒店，具体酒店住宿以出团通知为准）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淘梦岛一日游+香格里拉丹戎日落下午茶
                <w:br/>
              </w:t>
            </w:r>
          </w:p>
          <w:p>
            <w:pPr>
              <w:pStyle w:val="indent"/>
            </w:pPr>
            <w:r>
              <w:rPr>
                <w:rFonts w:ascii="微软雅黑" w:hAnsi="微软雅黑" w:eastAsia="微软雅黑" w:cs="微软雅黑"/>
                <w:color w:val="000000"/>
                <w:sz w:val="20"/>
                <w:szCs w:val="20"/>
              </w:rPr>
              <w:t xml:space="preserve">
                ※【淘梦岛】海岛生态环境非常好，植被资源丰富，游客比较少，显得格外的安逸宁静； 私人独立的海岛度假村， 一大片 的白沙滩，在沙滩上晒太阳，捡贝壳，悠闲而惬意。毗邻东姑阿都拉曼海岛公园海洋公园，有丰富的海洋资源丰富，海水清 澈，适 合浮潜。 从酒店出发前往香格里拉丹绒码头，前往淘梦岛，抵达后导游安顿好座位后解说岛上的注意事项，完毕后 客人可以开始自由活 动，游泳，浮潜，沙滩漫步，独木舟，导游会提供浮潜用具。旅客也可以自费参加岛上的自费水上活动。 除了这些项目，淘梦 岛上还有很多可以拍照打卡的地方，例如：海边秋千，山顶鸟巢等等。 下午继续享这美丽的阳光与海滩。之后返回码头。 ※【香格里拉丹绒海边餐厅】享用下午茶，这里是世界排名前三名的日落观赏点哦。 日落后前往餐厅当地网红餐厅享用巨蟹生肉煲之后返回酒店
                <w:br/>
                交通：巴士/船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午餐：岛上烧烤餐     晚餐：巨蟹生肉粉丝煲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亚庇克拉甘丽晶酒店或哥打基纳巴卢英豪酒店或哥打京那巴鲁婆罗洲酒店&amp;机场酒店或明园酒店及公寓（如遇满房，将更换其他同等级酒店，具体酒店住宿以出团通知为准）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可自费参加一日游活动。（推荐：环滩岛浮潜一日游。当地现付）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亚庇克拉甘丽晶酒店或哥打基纳巴卢英豪酒店或哥打京那巴鲁婆罗洲酒店&amp;机场酒店或明园酒店及公寓（如遇满房，将更换其他同等级酒店，具体酒店住宿以出团通知为准）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自由活动-送机
                <w:br/>
              </w:t>
            </w:r>
          </w:p>
          <w:p>
            <w:pPr>
              <w:pStyle w:val="indent"/>
            </w:pPr>
            <w:r>
              <w:rPr>
                <w:rFonts w:ascii="微软雅黑" w:hAnsi="微软雅黑" w:eastAsia="微软雅黑" w:cs="微软雅黑"/>
                <w:color w:val="000000"/>
                <w:sz w:val="20"/>
                <w:szCs w:val="20"/>
              </w:rPr>
              <w:t xml:space="preserve">
                中午退房，后车览水上清真寺/沙巴基金大厦-加雅街-Citywalk-送机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亚庇上海 参考航班：FM868 0130--0555
                <w:br/>
              </w:t>
            </w:r>
          </w:p>
          <w:p>
            <w:pPr>
              <w:pStyle w:val="indent"/>
            </w:pPr>
            <w:r>
              <w:rPr>
                <w:rFonts w:ascii="微软雅黑" w:hAnsi="微软雅黑" w:eastAsia="微软雅黑" w:cs="微软雅黑"/>
                <w:color w:val="000000"/>
                <w:sz w:val="20"/>
                <w:szCs w:val="20"/>
              </w:rPr>
              <w:t xml:space="preserve">
                结束愉快旅程，返回国内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上海-亚庇往返经济舱，含 20KG 行李托运；根据航空公司规定，往返多程或联程机票，必须按顺序使用，如果前序航班未使用，后续航班 都将按作废处理。  行程内酒店住宿亚庇当地四钻酒店(含双早，2 人 1 间)；  行程内所列餐食 4早餐4正餐 行程所含景点（区）门票为第一大门票：  全程空调旅游用车服务；  境外中文导游服务；  赠送境外旅游人身意外险；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个人护照办理费用；  7 月 15 日-8 月 31 日期间抵达的游客，需付导游小费 100 元/人；  马来西亚酒店 2017 年 9 月 1 日开始,征收旅游税 10 马币/间晚,请客人自行现付酒店；  单房差费用（默认 2 人 1 间房）；  旅游者因违约、自身过错、自由活动期间内行为或自身疾病引起的人身和财产损失；  因个人原因滞留产生的费用；  因气候或飞机、车辆、船只等交通工具发生故障导致时间延误或行程变更引起的经济损失和责任；  行李在航班托运期间造成损坏的经济损失和责任；  酒店内电话、传真、洗熨、收费电视、饮料、行李搬运等费用；  服务包含项目未提及的其他一切费用。</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环滩岛浮潜一日游</w:t>
            </w:r>
          </w:p>
        </w:tc>
        <w:tc>
          <w:tcPr/>
          <w:p>
            <w:pPr>
              <w:pStyle w:val="indent"/>
            </w:pPr>
            <w:r>
              <w:rPr>
                <w:rFonts w:ascii="微软雅黑" w:hAnsi="微软雅黑" w:eastAsia="微软雅黑" w:cs="微软雅黑"/>
                <w:color w:val="000000"/>
                <w:sz w:val="20"/>
                <w:szCs w:val="20"/>
              </w:rPr>
              <w:t xml:space="preserve">
                环滩岛浮潜一日游。当地现付
                <w:br/>
                自费自愿参加不强迫 自费内容数量和价格仅供参考 具体以导游推荐为准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马来西亚与中国北京没有时差。  请您在境外期间遵守当地的法律法规，并注意自已的人身安全。中国游客需注意宗教场所有关提示，遵守清真寺等地点对着装、 拍照、饮食等方面规定，参观时注意文明礼貌，勿高声喧哗，保持肃静，文明出游，自觉展现并维护中国游客的良好形象。  此参考行程和旅游费用，我公司将根据参团人数、航班保留调整的权利。  依照旅游业现行作业规定，本公司有权依据最终出团人数情况，调整房间分房情况。  行李：亚洲航空托运行李重量不得超过 20 公斤，请注意电池及充电宝不能托运，航班不提供餐食，如有需要请自费购买。  海关：护照原件、马来西亚签证、回程机票电子行程单，过海关必查  马来西亚不可携带烟酒  请自备 5000 人民币现金或等值货币入境以防海关抽查
                <w:br/>
                 天气：赤道气候，全年平均气温 25 摄氏度到 35 摄氏度之间  货币：马来西亚流通货币为马币，人民币及美元到当地都可以兑换。马来西亚货币与人民币为：1 马币＝1.7 人民币左右，请注意 马币为其本国使用货币，非国际流通货币，即马币离开马国无法使用，请不要换太多马币。（此汇率仅供参考，具体汇率以当时 情况而定）  语言：英语是国家官方语言，马来语的使用范围很广，华语比较少使用  电压：220V，三孔方型插座（英标）。  通讯：中国入网的手机，开通国际漫游服务，可以在当地使用。在马来西亚拨回中国请加 0086。  特产：海产品、白咖啡、燕窝（请注意燕窝建议采用直邮的方式，不要随身携带回国，以免海关查扣）  必备装备：防晒霜、防晒服、太阳眼镜、拖鞋、泳裤、泳衣、胃肠药、防蚊虫叮咬药等  注意事项： *享受美味的海鲜之后，不要吃榴梿椰子等热性水果，否则将引起腹泻。 *沙巴的行车方向与中国相反，旅客在过马路时要注意安全，自觉遵守交通法规。 *请勿将榴莲、山竹、菠萝蜜带入酒店。勿在走廊上大声喧闹。 *中国旅客需提高警惕，保管好个人手提包、背包、证件和其他贵重物品，尽量避免独自出行，提防骑行摩托抢包。提前备好护照、 签证、身份证等重要证件复印件，并单独留存。如遇财物丢失，或护照遗失、损毁、被盗抢等情况，建议即联系酒店、旅行社等 请其协助报警，并联系我馆证件办公室申请补办回国证件（咨询电话：088-385481）。 *中国公民在出海前应听从导游安全提醒，认真了解注意事项，观察有关水域安全标识，注意救生设备和救生员位置，不前往偏远 海域，不在恶劣天气或饮酒、服用药物后下水，不透支体力，尽量结伴下水。谨慎参加游泳、浮潜、拖拽伞、香蕉船等水上项目， 参加深潜项目前更需完成课程并取得相应资质证书。严禁在码头附近钓鱼和游泳 *出海期间救生衣必须一直穿且系紧 *如怀孕、患有心脏病、高血压等人群不适合浮潜。 *禁止踩踏珊瑚，采摘或损坏珊瑚。禁止触摸任何海洋生物（海星、海龟、鱼等）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2025-08-02T20:58:28+08:00</dcterms:created>
  <dcterms:modified xsi:type="dcterms:W3CDTF">2025-08-02T20:58:28+08:00</dcterms:modified>
</cp:coreProperties>
</file>

<file path=docProps/custom.xml><?xml version="1.0" encoding="utf-8"?>
<Properties xmlns="http://schemas.openxmlformats.org/officeDocument/2006/custom-properties" xmlns:vt="http://schemas.openxmlformats.org/officeDocument/2006/docPropsVTypes"/>
</file>