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潮玩粤港澳高端纯玩双飞6日游行程单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GA1753332185u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广州市-深圳市-珠海市-中国香港特别行政区-中国澳门特别行政区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经典行程全含：深圳大潮起珠江/东门老街/港澳双名校/海洋公园/科学馆/船游维港/
                <w:br/>
                威尼斯人度假村/龙环葡韵博物馆/官也街
                <w:br/>
                感受澳门世遗：大三巴牌坊-玫瑰圣母堂-板樟堂前地-议事厅前地-民政总数大楼
                <w:br/>
                独家美食升级：澳门升级网红榜单高标自助餐
                <w:br/>
                穿越世纪工程：横穿世纪伟大工程——港珠澳大桥，感受世界奇迹
                <w:br/>
                全程优选住宿：全程入住网评四钻优选酒店，安心您的旅程
                <w:br/>
                高端无忧旅程：山东成团，高端体验，全职专业领队全程陪同，无忧你的旅程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济南-深圳
                <w:br/>
              </w:t>
            </w:r>
          </w:p>
          <w:p>
            <w:pPr>
              <w:pStyle w:val="indent"/>
            </w:pPr>
            <w:r>
              <w:rPr>
                <w:rFonts w:ascii="微软雅黑" w:hAnsi="微软雅黑" w:eastAsia="微软雅黑" w:cs="微软雅黑"/>
                <w:color w:val="000000"/>
                <w:sz w:val="20"/>
                <w:szCs w:val="20"/>
              </w:rPr>
              <w:t xml:space="preserve">
                约定时间济南机场集合，乘机前往深圳。
                <w:br/>
                抵达后游览“经济特区”深圳，前往参观【大潮起珠江-深圳改革开放展馆】历时1年倾心打造 ,展览展线全长1305米，展陈面积多达6300多平方米，生动展现广东改革开放40年波澜壮阔历史进程。
                <w:br/>
                参观【深圳湾公园】位于广东省深圳市西南部深圳湾沿岸，东起福田红树林鸟类自然保护区，西接望海路，南至深港跨海大桥，北靠滨海大道，与人才公园、沙河休闲带、西延段无缝衔接。 [4]深圳湾公园是深圳湾社区的一处滨水休闲带景观，总面积约128.74公顷，由中国城市规划设计研究院深圳分院和美国SWA集团完成早期总体规划，并连同深圳市北林苑景观及建筑规划设计院共同完成项目实施的规划设计
                <w:br/>
                浏览【深圳东门老街】东门老街可以说是现代深圳的“根”，是深圳的老牌商业步行街区。数以万计的商铺密布其间，各色各样的建筑临街而立。这里人气颇高，非常热闹，已经成为深圳商业发展的一面旗帜，反映和引导着深圳的消费潮流。结束后入住酒店休息。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深圳-香港
                <w:br/>
              </w:t>
            </w:r>
          </w:p>
          <w:p>
            <w:pPr>
              <w:pStyle w:val="indent"/>
            </w:pPr>
            <w:r>
              <w:rPr>
                <w:rFonts w:ascii="微软雅黑" w:hAnsi="微软雅黑" w:eastAsia="微软雅黑" w:cs="微软雅黑"/>
                <w:color w:val="000000"/>
                <w:sz w:val="20"/>
                <w:szCs w:val="20"/>
              </w:rPr>
              <w:t xml:space="preserve">
                约定时间深圳莲塘口岸前往香港。抵达后游览香港特区回归标志建筑【金紫荆广场】【会展中心新翼】途径中国银行外观礼宾楼，特区政府总部等著名建筑。
                <w:br/>
                参观【香港科技大学】，简称“科大”、“港科大”或“HKUST”，为环太平洋大学联盟、全球大学校长论坛、东亚研究型大学协会、亚洲大学联盟、中国大学校长联谊会重要成员，并获AACSB和EQUIS双重认证，是一所世界知名研究型大学。该校以科技和商业管理为主、人文及社会科学并重，尤以商科和工科见长，在物理、工程、工商管理、生物科学及生物技术、环境及可持续发展等领域取得显著成就。
                <w:br/>
                参观【香港科学馆】香港科学馆的常设展览约有500件展品，展品分布在十六个展区，题材广泛，包括光、声音、力学、磁与电、数学、生命科学、计算机、运输、通讯、食物科学、能源、职业安全健康及家居科技等。香港科学馆约七成的展品均可由观众操作，寓参与于学习。展品设计主要考虑能有效传达科学讯息，并同时兼顾耐用及美观性，其中最触目的莫过于高达22米的能量穿梭机，位于科学馆展览厅正中央，贯穿四层展览场地，构成香港科学馆一个重要标志。
                <w:br/>
                游览香港【海洋公园】，香港海洋公园分为"高峰乐园"及"海滨乐园"两大主要景区，拥有海洋水族馆及主题游乐园，凭山临海，旖旎多姿，是访港旅客最爱光顾的地方。在这里不仅可以看到趣味十足的露天游乐场、海豚表演，还有千奇百怪的海洋性鱼类、高耸入云的海洋摩天塔，更有惊险刺激的越矿飞车、极速之旅，堪称科普、观光、娱乐的完美组合。入园后可观看海洋奇观，亚洲动物天地--熊猫山庄，香港老大街，澳洲历奇乘缆车或海洋列车进入海洋剧场，观看海豚、海狮、精彩特技表演；高峰乐园可玩各式各样惊险刺激的机动游乐设施。
                <w:br/>
                最后乘坐【天星小轮船游维多利亚港】，维多利亚港的海岸线很长，南北两岸的景点多不胜数。香港有多种海上观光船，其中天星小轮最受欢迎。天星小轮主要往来中环、湾仔及尖沙咀等市区旅游点，非常方便,游客除了可以依靠天星小轮穿梭港岛和九龙外，也可在船上饱览维多利亚港两岸景色。天星小轮作为游览维多利亚港首选途径之一，曾被美国《国家地理杂志》列为「人生50个必到的景点」之一。行程结束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
                <w:br/>
              </w:t>
            </w:r>
          </w:p>
          <w:p>
            <w:pPr>
              <w:pStyle w:val="indent"/>
            </w:pPr>
            <w:r>
              <w:rPr>
                <w:rFonts w:ascii="微软雅黑" w:hAnsi="微软雅黑" w:eastAsia="微软雅黑" w:cs="微软雅黑"/>
                <w:color w:val="000000"/>
                <w:sz w:val="20"/>
                <w:szCs w:val="20"/>
              </w:rPr>
              <w:t xml:space="preserve">
                香港自由活动一天或全天迪士尼（可代订迪士尼门票）
                <w:br/>
                推荐行程一：香港迪士尼，乐园分为7个主题园区，，其中灰熊山谷和迷离庄园为全球独有。园区内设有主题游乐设施、娱乐表演、互动体验、餐饮服务、商品店铺及小食亭。此外，乐园每天晚上会呈献巡游表演节目及烟花汇演。
                <w:br/>
                推荐行程二：香港大屿山，大屿山是香港境内最大的岛屿，面积约142平方公里，拥有独特的天然景致、丰富的生态环境、朴素的渔村风情、古迹等，如大澳、梅窝、分流海岸及昂坪宝莲寺，一向都是假日郊游的好去处。
                <w:br/>
                推荐行程三：香港尖沙咀、旺角，香港心脏地带，名品商超众多，可自由逛街shopping。
                <w:br/>
                交通：自理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香港-港珠澳大桥-澳门-珠海
                <w:br/>
              </w:t>
            </w:r>
          </w:p>
          <w:p>
            <w:pPr>
              <w:pStyle w:val="indent"/>
            </w:pPr>
            <w:r>
              <w:rPr>
                <w:rFonts w:ascii="微软雅黑" w:hAnsi="微软雅黑" w:eastAsia="微软雅黑" w:cs="微软雅黑"/>
                <w:color w:val="000000"/>
                <w:sz w:val="20"/>
                <w:szCs w:val="20"/>
              </w:rPr>
              <w:t xml:space="preserve">
                约定时间酒店集合出发，经港珠澳大桥口岸前往澳门，亲身感受【世界级跨海大桥-港珠澳大桥】的魅力，港珠澳大桥因其超大的建筑规模、空前的施工难度以及顶尖的建造技术而闻名世界，是世界上总体跨度最长的跨海大桥。港珠澳大桥的建成通车，极大的缩短了香港、珠海和澳门三地间的空间距离；是中国从桥梁大国走向桥梁强国的里程碑之作，被业界誉为桥梁界的“珠穆朗玛峰”。
                <w:br/>
                抵达后开启【世遗city walk】，漫步历史城区，感受世遗魅力，参观【大三巴牌坊-玫瑰圣母堂-板樟堂前地-议事厅前地-民政总数大楼】。
                <w:br/>
                参观【金莲花广场】，金莲花广场是澳门回归祖国时由中国国务院赠送的大型铸铜贴金雕塑“盛世莲花”，是澳门著名地标及旅游景点莲花是澳门特别行政区区花，莲花盛开、亭亭玉立、冉冉升腾，象征澳门永远繁荣昌盛。
                <w:br/>
                参观【澳门回归纪念馆】，在澳门回归时，中国国务院、全国各省、直辖市、自治区和香港特别行政区均送赠贺礼给澳门，澳门回归贺礼陈列馆便是陈列此批回归贺礼展品。贺礼展品除其赠送意义重大外，还蕴涵了中国各地域的文化特色，展现了当地艺术的最高水平。
                <w:br/>
                游览以美国拉斯维加斯威尼斯创意为主题的【威尼斯人度假城】，头顶一幅偌大的天幕，即使子夜时分，一样会出现蓝天白云，让人分不出是室内室外、昼夜晨昏。大运河的两岸云集了几百家大牌购物商铺，数十家的餐饮店，环境典雅瑰丽，仿如置身昔日威尼斯的街道。并且威尼斯内有众多国际品牌免税店，贵宾可此自由活动，购物观光。
                <w:br/>
                参观【澳门大学】是澳门第一所现代大学，也是澳门唯一的公立综合性大学。015年公布的「全球创校50年内最佳100所大学排行榜」中，澳门大学跻身第三十九名，在亚洲地区位列第7名。
                <w:br/>
                    参观澳门葡式建筑博物馆【龙环葡韵】，其为住宅式博物馆，曾是离岛高级官员的官邸，亦是一些土生葡人家庭住宅，以海边马路的五幢葡萄牙式住宅为主要陈列，五幢葡萄牙式住宅分别为：土生葡人之家、海岛之家、葡萄牙地区之家、展览馆、迎宾馆。
                <w:br/>
                游览澳门特色美食街【官也街】,是远近闻名的手信一条街,杏仁饼、姜糖、榴莲酥的香味混杂著飘荡四溢,仿佛闻到了浓浓的澳门味，贵宾可在此自行畅享【特色小吃】或为家人朋友选购精美手信礼品。结束后出关送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珠海-广州-深圳
                <w:br/>
              </w:t>
            </w:r>
          </w:p>
          <w:p>
            <w:pPr>
              <w:pStyle w:val="indent"/>
            </w:pPr>
            <w:r>
              <w:rPr>
                <w:rFonts w:ascii="微软雅黑" w:hAnsi="微软雅黑" w:eastAsia="微软雅黑" w:cs="微软雅黑"/>
                <w:color w:val="000000"/>
                <w:sz w:val="20"/>
                <w:szCs w:val="20"/>
              </w:rPr>
              <w:t xml:space="preserve">
                早餐后游览海滨花园城市——珠海。
                <w:br/>
                前往被誉为珠海“万里长城”的【情侣路】吹吹海风或散步，悠闲沿着海边游玩。
                <w:br/>
                外观【珠海“日月贝”大剧院】，在宇宙中，日月是最纯净的；在海洋里，贝壳是最美丽的。珠海大剧院是中国唯一建在海岛上的歌剧院，在一望无际的蓝色海面上与郁郁葱葱的野狸岛交相辉映，创造出歌剧院建筑无比崇高的艺术魅力。
                <w:br/>
                   参观【黄埔军校旧址纪念馆】中国国共将帅的摇篮曾经的世界五大军事名校之一。黄埔军校是孙中山先生在中国共产党和苏联的积极支持和帮助下创办的，是第一次国共合作的产物。作为中国现代历史上第一所培养革命干部的新型军事政治学校，其影响之深远，作用之巨大，名声之显赫，都是始料所不及的。
                <w:br/>
                   漫步广州会客厅【花城广场】，这里还可以外观“四大文化建筑”—广州歌剧院、广州图书馆、广州青少年宫、广东省博物馆(新馆)等中轴线广场建筑群。在此欣赏世界第一高塔“小蛮腰”外观【广州塔】的好去处，小蛮腰来一次亲密接触。
                <w:br/>
                参观【越秀公园】，是广东省广州市最大的综合性公园，总面积约为69万平方米 [14]，是国家重点公园、国家AAAA级旅游景区、中国百家名园之一、羊城八景之一，被评为亚洲金旅奖·大中华区最具中华文化特色旅游风景名胜区、最美中国•绿色生态、文化魅力旅游目的地景区。 [14]越秀公园主体越秀山以西汉时南越王赵佗曾在山上建“朝汉台”而得名。是广州客家山歌、咏春拳、越秀山故事等非遗项目的重要传承传播阵地。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深圳-济南
                <w:br/>
              </w:t>
            </w:r>
          </w:p>
          <w:p>
            <w:pPr>
              <w:pStyle w:val="indent"/>
            </w:pPr>
            <w:r>
              <w:rPr>
                <w:rFonts w:ascii="微软雅黑" w:hAnsi="微软雅黑" w:eastAsia="微软雅黑" w:cs="微软雅黑"/>
                <w:color w:val="000000"/>
                <w:sz w:val="20"/>
                <w:szCs w:val="20"/>
              </w:rPr>
              <w:t xml:space="preserve">
                约定时间送深圳机场，乘机返回济南，结束美好行程！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1、交通：济南深圳往返航班经济仓含税
                <w:br/>
                2、用车：当地目的地用车，保证每人一正座
                <w:br/>
                3、门票：行程中所列景点大门票
                <w:br/>
                4、用餐：全程4早4正餐，深圳正餐50标，香港正餐80标，澳门豪华自助餐80标
                <w:br/>
                5、住宿：全程入住网评四钻酒店
                <w:br/>
                6、导游：山东成团领队陪同，当地导游接待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1、港澳通行证工本费；航空保险以及人力不可抗因素产生的额外费用
                <w:br/>
                2、离团费；香港澳门单房差；个人所产生行程之外的费用等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因2014年9月15日后港澳通行证升级为全新的“智能卡”式的证件，旅行社工作人员从证件的签注信息上是无法识别签注是否已经使用过，所以参团客人必须自行确保港澳通行证的有效期及香港一次和澳门一次有效签注；我社不负责检查客人签注资料，谢谢配合！
                <w:br/>
                行程注意	导游会根据行程景点安排适当调整游览顺序，请知悉！
                <w:br/>
                如遇景点政策性闭馆，会根据情况换其他景点替换，敬请理解！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2025-07-27T09:45:22+08:00</dcterms:created>
  <dcterms:modified xsi:type="dcterms:W3CDTF">2025-07-27T09:45:22+08:00</dcterms:modified>
</cp:coreProperties>
</file>

<file path=docProps/custom.xml><?xml version="1.0" encoding="utf-8"?>
<Properties xmlns="http://schemas.openxmlformats.org/officeDocument/2006/custom-properties" xmlns:vt="http://schemas.openxmlformats.org/officeDocument/2006/docPropsVTypes"/>
</file>