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青甘【丝路圣境】双飞8日行程单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XB1753318464C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兰州/西宁、祁连、张掖、敦煌、阿克塞、黑独山、西台、水上雅丹、大柴旦、茶卡、青海湖、塔尔寺、西宁/兰州8日游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客源地--兰州新区/西宁
                <w:br/>
              </w:t>
            </w:r>
          </w:p>
          <w:p>
            <w:pPr>
              <w:pStyle w:val="indent"/>
            </w:pPr>
            <w:r>
              <w:rPr>
                <w:rFonts w:ascii="微软雅黑" w:hAnsi="微软雅黑" w:eastAsia="微软雅黑" w:cs="微软雅黑"/>
                <w:color w:val="000000"/>
                <w:sz w:val="20"/>
                <w:szCs w:val="20"/>
              </w:rPr>
              <w:t xml:space="preserve">
                飞机抵达兰州新区或西宁。一碗面、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早餐后乘车前往祁连，抵达后参观【祁连草原】（游览时间约20分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后乘车赴张掖，抵达后前往七彩丹霞（40KM、约1小时），参观【丹霞地貌】（含区间车、游览时间约1.5-2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晚餐：张掖炒拨拉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午餐：雄关天下宴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鸣沙山vlog（整团赠送30秒视频，赠送项目若因特殊原因无法体验，不退不换）：看！这就是课本里、歌谣里唱了无数遍的——鸣沙山！终于，我站在这片金色的沙海面前了！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午餐：大梦敦煌宴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敦煌--阿克塞（100KM 约2小时）--黑独山（130KM 约2小时）--水上雅丹（320KM 约4小时）—大柴旦（210KM约，3小时）
                <w:br/>
              </w:t>
            </w:r>
          </w:p>
          <w:p>
            <w:pPr>
              <w:pStyle w:val="indent"/>
            </w:pPr>
            <w:r>
              <w:rPr>
                <w:rFonts w:ascii="微软雅黑" w:hAnsi="微软雅黑" w:eastAsia="微软雅黑" w:cs="微软雅黑"/>
                <w:color w:val="000000"/>
                <w:sz w:val="20"/>
                <w:szCs w:val="20"/>
              </w:rPr>
              <w:t xml:space="preserve">
                早餐后出发前往阿克塞，后乘车前往阿克塞，抵达后参观【博罗转井影视基地】（不含区间车，游览时间约1小时），博罗转井影视基地位于甘肃省阿克塞哈萨克族自治县阿尔金山北坡，原为1950年代建设的博罗转井镇旧址，1998年县城整体搬迁后转型为影视拍摄基地，该景区以雪域高原景观与废旧城镇遗址为核心特色，完整保留了剧院、学校、医院等断壁残垣建筑群，形成独特的沉浸式体验场景。后前往黑独山，途经南八仙，是世界最大最典型的雅丹景观之一，分布面积达千余平方公里。因其奇特怪诞的地貌，被世人视为魔鬼城，别具一格。
                <w:br/>
                抵达后参观【黑独山】（不含区间车、游览约1.5-2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水上雅丹，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随后出发前往大柴旦，途经最美U型公路（政府规定禁止停车），黑色的路面随地势起伏，柴达木盆地独有的地貌造就了独特壮美的自然风光和人文景观。被誉为“中国版66号公路”。抵达后入住酒店。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晚餐：大柴旦翡翠宴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整团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青海湖，高原之上的「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午餐：羊羊得意餐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青海湖沿线-塔尔寺（150KM、约2.5小时）-西宁/兰州市区（240KM、约3.5小时）
                <w:br/>
              </w:t>
            </w:r>
          </w:p>
          <w:p>
            <w:pPr>
              <w:pStyle w:val="indent"/>
            </w:pPr>
            <w:r>
              <w:rPr>
                <w:rFonts w:ascii="微软雅黑" w:hAnsi="微软雅黑" w:eastAsia="微软雅黑" w:cs="微软雅黑"/>
                <w:color w:val="000000"/>
                <w:sz w:val="20"/>
                <w:szCs w:val="20"/>
              </w:rPr>
              <w:t xml:space="preserve">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午餐：86味素斋养生宴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西宁/兰州市区--客源地
                <w:br/>
              </w:t>
            </w:r>
          </w:p>
          <w:p>
            <w:pPr>
              <w:pStyle w:val="indent"/>
            </w:pPr>
            <w:r>
              <w:rPr>
                <w:rFonts w:ascii="微软雅黑" w:hAnsi="微软雅黑" w:eastAsia="微软雅黑" w:cs="微软雅黑"/>
                <w:color w:val="000000"/>
                <w:sz w:val="20"/>
                <w:szCs w:val="20"/>
              </w:rPr>
              <w:t xml:space="preserve">
                早餐后适时乘机返回温暖的家，结束愉快旅程。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大交通：济南--兰州/西宁往返经济舱机票
                <w:br/>
                备注：1、所有赠送项目若因特殊情况不能赠送，不退不换。
                <w:br/>
                2、10人以上安排篝火晚会，若遇天气等特殊情况无法安排则取消此项目。
                <w:br/>
                3、行程中所有景点照片、用餐照片、车辆照片、酒店照片、活动体验照片仅供参考，以实物为准！
                <w:br/>
                交    通：陆地头等舱2+1豪华用车（舒适座椅、宽敞空间、贴心充电配件）
                <w:br/>
                行程内保证一人一座，不提供座次要求；因沿线有行车公里数限制及部分
                <w:br/>
                路段维修，易发生堵车，发车时间均较早，行程内标注出发及行车时间均为
                <w:br/>
                预计具体情况可能略有不同；行程内所有自由活动期间及行程外均不含用车。
                <w:br/>
                请予以理解。 
                <w:br/>
                导    游：优秀持证中文导游服务（一人也含导游）。
                <w:br/>
                住    宿：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  新区瑞玲国际酒店（4钻） 兰州瑞岭国际商务酒店（4钻） 兰州玉枫酒店（4钻） 兰州悦蔓酒店（4钻） 兰州空港花海酒店（4钻） 维也纳国际酒店(兰州中川机场旗舰店)（4钻） 格林东方酒店（4钻） 宏建中川机场美仑国际酒店（4钻） 半亩方塘大酒店（4钻） 兰州铂悦尚雅酒店（4钻）或同级
                <w:br/>
                张    掖：张掖丝路瑞华酒店（4钻） 张掖凯瑞酒店（4钻）张掖铭邦国际酒店（4钻） 张掖嘉亨酒店（4钻） 张掖鼎和国际（4钻） 张掖公航旅祁连明珠酒店（4钻）  张掖七彩宾馆（4钻）张掖山水源酒店（4钻） 张掖铭嘉乐国际（4钻）张掖智选假日酒店（4钻）  张掖恒达丽景酒店（4钻） 张掖新城大酒店（4钻） 丝路悦港酒店(张掖高铁站店)（4钻） 张掖西遇国际酒店 （4钻）张掖绿洲假日酒店（4钻）张掖锐驰国际酒店（4钻） 丹霞湾田园酒店（4钻） 张掖建诚假日（4钻） 张掖都城假日（4钻） 张掖唯景（4钻） 张掖宜尚酒店（4钻） 张掖鑫盛悦（4钻） 张掖天域绿尔佳酒店（4钻） 张掖品尊国际（4钻） 张掖富来登温泉假日酒店（4钻）或同级
                <w:br/>
                敦    煌：敦煌太阳庄园酒店（4钻） 敦煌嘉佩乐国际酒店（4钻） 敦煌国际大酒店 （4钻）敦煌中维金叶（4钻） 敦煌飞天隐然社交酒店（4钻） 敦煌宾馆（4钻 ）敦煌鹿野酒店（4钻） 敦煌太阳大酒店（4钻）敦煌金曼国际大酒店（4钻） 敦煌桓栋大酒店（4钻）敦煌飞天宾馆（4钻）敦煌澜山牧（4钻）敦煌尚和颐景酒店（4钻）敦煌富国酒店（4钻） 敦煌川渝酒店（4钻）敦煌丝路怡苑大酒店（4钻）敦煌驼峰国际大酒店（4钻） 敦煌天润国际（4钻）敦煌城堡酒店（4钻） 敦煌新泰大酒店（4钻） 柏文大酒店（4钻） 敦煌沙洲景华酒店（4钻）敦煌海联国际饭店（4钻）敦煌飞天大酒店（4钻）或同级
                <w:br/>
                大 柴 旦：光岳大酒店（4钻）金陵雅丹大酒店（4钻）翡翠湖大酒店（4钻）
                <w:br/>
                美豪酒店（4钻）聚鑫源酒店（4钻）大柴旦凤之韵酒店（4钻）大柴旦喜鹊
                <w:br/>
                （4钻）西海明珠（4钻） 悦豪尚怡大酒店（4钻） 大柴旦天空之境维景酒
                <w:br/>
                店（4钻） 博旅富氧酒店（4钻）大柴旦柴达木花园酒店（4钻） 大柴旦万
                <w:br/>
                泰（4钻） 守信龙之梦酒店（4钻）大柴旦驼铃居酒店（4钻）大柴旦万泰
                <w:br/>
                酒店（4钻）或同级
                <w:br/>
                升级一晚特色酒店：青海湖文迦星空秘境酒店  马背民族互动营酒店  倒淌河蒙古部落风情酒店  海宴达玉国际大酒店
                <w:br/>
                若遇特殊情况则安排以下酒店：东藏部落酒店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西宁：西宁白云翔羚（4钻）西宁交通花苑（4钻）西宁兰迪斯酒店（4钻）西宁宜采凯旋酒店（4钻） 西宁雪域圣烽酒店（4钻）西宁新丝路国际饭店（4钻）西宁铁道酒店（4钻）西宁兴旺国际（4钻） 福茵长乐国际大酒店（4钻）西宁美锦假日（北川万达）（4钻）西宁宜采青航（4钻） 西宁万信至格 西宁果洛大酒店（4钻） 凯槟国际酒店（4钻） 神旺大酒店（4钻）西宁尚东国际（4钻）英德尔酒店（4钻） 西宁新春兰（4钻） 智选假日酒店（4钻）或同级
                <w:br/>
                兰    州：兰州长信国际酒店（4钻）兰州华联宾馆（4钻）兰州丽呈气象站店（4钻） 兰州莫高大道希尔顿欢朋酒店（4钻）兰州世家轻奢酒店（西固金城中心店）（4钻）  兰州晋坤酒店（4钻） 正宁路智选假日酒店（4钻） 兰州西苑欢漫酒店（4钻） 兰州丽怡酒店（4钻） 兰州甘肃国际大酒店（4钻）  兰州安盛国际（4钻） 兰州中鑫国际（4钻）兰州兰苑宾馆（4钻） 兰州飞天大酒店（4钻） 甘肃万寿宫大酒店（4钻）兰州西北师大学术交流中心（4钻） 兰州奥体中心酒店（4钻） 兰州维也纳国际武威路店（4钻） 兰州奥美得国际大酒店（4钻）或同级
                <w:br/>
                用    餐：含7早6正，早餐为酒店配送，不吃不退；餐标50元/人/正，正
                <w:br/>
                餐十人一桌、八菜一汤。不吃不退。一桌不足十人菜量会根据实际人数安排或
                <w:br/>
                相应减少。
                <w:br/>
                景   区：含行程所列景区首道门票和所标明的区间车，不含景区自费项目。
                <w:br/>
                我们会根据当地实际情况在保证游览时间，景数量不变的情况下，对行程做相
                <w:br/>
                应调整，感谢您的配合与支持。行程所含门票报名的时候均已按照优惠价格减
                <w:br/>
                去差价（包含浙江籍/南京籍/山东籍客人），故行程所含门票再无任何二次优
                <w:br/>
                惠退费，请周知。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儿童报价：儿童只含旅游车车位费、导游服务费 、半餐餐费、活动费用，其余费用均不含，如超高发生费用（如火车票、门票、占床等），费用自理。
                <w:br/>
                保    险：航空险、旅游人身意外保险，请自行购买。
                <w:br/>
                特别说明：1、接送站免费赠送，无导游、自愿取消安排接送机服务费用不退！ 
                <w:br/>
                2、所有景区视情况而定，有可能会调整参观先后顺序，敬请谅解。
                <w:br/>
                购    物：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本行程可能涉及自费一览，客人自由选择，绝无强迫消费： 供参考
                <w:br/>
                鸣沙山	电瓶车 单程10元/人，往返20元/人。骑骆驼130元/人，
                <w:br/>
                亲子双人票150元/套（1名成人和1名1.4米以下儿童），
                <w:br/>
                摩托150元/人、滑沙40元/人，鞋套15元/人，
                <w:br/>
                直升机500元/人、滑翔机480元/人（选消）
                <w:br/>
                博罗转井	区间车30元/人（必消）
                <w:br/>
                翡翠湖	区间车60元/人（必消）
                <w:br/>
                演出	《回道张掖》260元/人，《敦煌盛典》268元/人起 ，
                <w:br/>
                《乐动敦煌》298元/人起，《又见敦煌》普通318元/人
                <w:br/>
                至尊688元/人（选消）
                <w:br/>
                茶卡壹号·
                <w:br/>
                盐湖景区	观光陀车30、越野卡丁车100、环湖巴士80、竹排筏40、
                <w:br/>
                观光吉普车150（元/人）、高空玻璃（观景）38元/人（选消）
                <w:br/>
                观光小火车+鞋套+高空玻璃（观景）+盐伴手礼108元/人（必消）
                <w:br/>
                黑独山	区间车60元/人（必消）
                <w:br/>
                水上雅丹	区间车60元/人（必消）
                <w:br/>
                青海湖	小火车120元/人，游船140-180元/人 （选消）
                <w:br/>
                塔尔寺	区间车35元/人、讲解费15元/人起（必消，根据人数核算费用）
                <w:br/>
                特色美食	敦煌大漠风情宴1880元/桌 烤全羊1980元/只起、日月盛宴298
                <w:br/>
                元/人（选消）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本行程可能涉及自费一览，客人自由选择，绝无强迫消费： 供参考
                <w:br/>
                鸣沙山	电瓶车 单程10元/人，往返20元/人。骑骆驼130元/人，
                <w:br/>
                亲子双人票150元/套（1名成人和1名1.4米以下儿童），
                <w:br/>
                摩托150元/人、滑沙40元/人，鞋套15元/人，
                <w:br/>
                直升机500元/人、滑翔机480元/人（选消）
                <w:br/>
                博罗转井	区间车30元/人（必消）
                <w:br/>
                翡翠湖	区间车60元/人（必消）
                <w:br/>
                演出	《回道张掖》260元/人，《敦煌盛典》268元/人起 ，
                <w:br/>
                《乐动敦煌》298元/人起，《又见敦煌》普通318元/人
                <w:br/>
                至尊688元/人（选消）
                <w:br/>
                茶卡壹号·
                <w:br/>
                盐湖景区	观光陀车30、越野卡丁车100、环湖巴士80、竹排筏40、
                <w:br/>
                观光吉普车150（元/人）、高空玻璃（观景）38元/人（选消）
                <w:br/>
                观光小火车+鞋套+高空玻璃（观景）+盐伴手礼108元/人（必消）
                <w:br/>
                黑独山	区间车60元/人（必消）
                <w:br/>
                水上雅丹	区间车60元/人（必消）
                <w:br/>
                青海湖	小火车120元/人，游船140-180元/人 （选消）
                <w:br/>
                塔尔寺	区间车35元/人、讲解费15元/人起（必消，根据人数核算费用）
                <w:br/>
                特色美食	敦煌大漠风情宴1880元/桌 烤全羊1980元/只起、日月盛宴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¥ 368.00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
                <w:br/>
                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10.提示：请各组团社必须在客人前往旅游时为客人提前购买旅游意外险。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2025-07-26T16:15:40+08:00</dcterms:created>
  <dcterms:modified xsi:type="dcterms:W3CDTF">2025-07-26T16:15:40+08:00</dcterms:modified>
</cp:coreProperties>
</file>

<file path=docProps/custom.xml><?xml version="1.0" encoding="utf-8"?>
<Properties xmlns="http://schemas.openxmlformats.org/officeDocument/2006/custom-properties" xmlns:vt="http://schemas.openxmlformats.org/officeDocument/2006/docPropsVTypes"/>
</file>